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3" w:rsidRPr="00052FA3" w:rsidRDefault="00052FA3" w:rsidP="00194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10 февраля 2011 </w:t>
      </w:r>
    </w:p>
    <w:bookmarkStart w:id="0" w:name="0"/>
    <w:bookmarkEnd w:id="0"/>
    <w:p w:rsidR="00052FA3" w:rsidRPr="00052FA3" w:rsidRDefault="007679FF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52FA3" w:rsidRPr="00052FA3">
        <w:rPr>
          <w:rFonts w:ascii="Times New Roman" w:eastAsia="Times New Roman" w:hAnsi="Times New Roman" w:cs="Times New Roman"/>
          <w:lang w:eastAsia="ru-RU"/>
        </w:rPr>
        <w:instrText xml:space="preserve"> HYPERLINK "http://www.garant.ru/products/ipo/prime/doc/55070507/" \l "55070507" </w:instrText>
      </w:r>
      <w:r w:rsidRPr="00052FA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052FA3" w:rsidRPr="00052FA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Справка</w:t>
      </w:r>
      <w:r w:rsidRPr="00052FA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82"/>
      </w:tblGrid>
      <w:tr w:rsidR="00052FA3" w:rsidRPr="00052FA3" w:rsidTr="00052FA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52FA3" w:rsidRPr="00052FA3" w:rsidRDefault="00052FA3" w:rsidP="00194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A3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52FA3" w:rsidRPr="00052FA3" w:rsidRDefault="00052FA3" w:rsidP="00194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A3">
              <w:rPr>
                <w:rFonts w:ascii="Times New Roman" w:eastAsia="Times New Roman" w:hAnsi="Times New Roman" w:cs="Times New Roman"/>
                <w:lang w:eastAsia="ru-RU"/>
              </w:rPr>
              <w:t>А.А. </w:t>
            </w:r>
            <w:proofErr w:type="spellStart"/>
            <w:r w:rsidRPr="00052FA3">
              <w:rPr>
                <w:rFonts w:ascii="Times New Roman" w:eastAsia="Times New Roman" w:hAnsi="Times New Roman" w:cs="Times New Roman"/>
                <w:lang w:eastAsia="ru-RU"/>
              </w:rPr>
              <w:t>Фурсенко</w:t>
            </w:r>
            <w:proofErr w:type="spellEnd"/>
            <w:r w:rsidRPr="00052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Зарегистрировано в Минюсте РФ 1 февраля 2011 г.</w:t>
      </w:r>
      <w:r w:rsidRPr="00052FA3">
        <w:rPr>
          <w:rFonts w:ascii="Times New Roman" w:eastAsia="Times New Roman" w:hAnsi="Times New Roman" w:cs="Times New Roman"/>
          <w:lang w:eastAsia="ru-RU"/>
        </w:rPr>
        <w:br/>
        <w:t>Регистрационный № 19644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52FA3" w:rsidRPr="00052FA3" w:rsidRDefault="00052FA3" w:rsidP="00194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t>Федеральный государственный образовательный стандарт основного общего образования</w:t>
      </w: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br/>
        <w:t>(утв. приказом Министерства образования и науки РФ от 17 декабря 2010 г. № 1897)</w:t>
      </w:r>
    </w:p>
    <w:p w:rsidR="00052FA3" w:rsidRPr="00052FA3" w:rsidRDefault="00052FA3" w:rsidP="00194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Станда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рт вкл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ючает в себя требования: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на ступени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4. Стандарт направлен на обеспечение: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формирования российской гражданской идентичности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доступности получения качественного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духовно-нравственного развития, воспитания обучающихся и сохранения их здоровья;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развития государственно-общественного управления в образовании;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содержательно-критериальной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основы оценки результатов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образования,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деятельности педагогических работников, образовательных учреждений, функционирования системы образования в целом;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5. В основе Стандарта лежит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системно-деятельностный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подход, который обеспечивает: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готовности к саморазвитию и непрерывному образованию;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 системе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активную учебно-познавательную деятельность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осознающий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умеющий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ориентирующийся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7. Стандарт должен быть положен в основу деятельности: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52FA3" w:rsidRPr="00052FA3" w:rsidRDefault="00052FA3" w:rsidP="00194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Требования к результатам освоения основной образовательной программы основного общего образования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, включающим освоенные обучающимися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логическое рассуждение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умозаключение (индуктивное, дедуктивное и по аналогии) и делать выводы;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смысловое чтение;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компетенции);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11.1. Филология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"Филология"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Русский язык. Родной язык: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совершенствование видов речевой деятельности (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многоаспектного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анализа текста;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я свободного выражения мыслей и чувств адекватно ситуации и стилю общения;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Литература. Родная литература: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многоаспектного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диалога;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досуговое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чтение;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Иностранный язык. Второй иностранный язык: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3) достижение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допорогового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уровня иноязычной коммуникативной компетенции;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11.2. Общественно-научные предметы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"Общественно-научные предметы"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поликультурности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История России. Всеобщая история: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формирование основ гражданской,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этнонациональной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цивилизационного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подхода к оценке социальных явлений, современных глобальных процессов;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полиэтничном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многоконфессиональном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мире;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этнонациональной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полиэтничном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многоконфессиональном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Российском государстве.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Обществознание: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отношений, включая отношения между людьми различных национальностей и вероисповеданий, возрастов и социальных групп;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География: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11.3. Математика и информатика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"Математика и информатика"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осознание значения математики и информатики в повседневной жизни человека;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роли информационных процессов в современном мире;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Математика. Алгебра. Геометрия. Информатика: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11.4. Основы духовно-нравственной культуры народов России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потребительстве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11.5. 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Естественно-научные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предметы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Естественно-научные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предметы"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целостной научной картины мира;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научным подходом к решению различных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воспитание ответственного и бережного отношения к окружающей среде;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овладение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экосистемной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осознание значимости концепции устойчивого развития;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межпредметном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анализе учебных задач.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Естественно-научные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предметы"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Физика: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системообразующей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Биология: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естественно-научных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представлений о картине мира;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экосистемной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биоразнообразия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природных местообитаний видов растений и животных;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Химия: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11.6. Искусство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"Искусство"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чувственно-эмоционально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"Искусство"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Изобразительное искусство: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Музыка: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11.7. Технология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"Технология"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Предметные результаты изучения предметной области "Технология"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техносфере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востребованности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на рынке труда.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11.8. Физическая культура и основы безопасности жизнедеятельности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Физическая культура: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занятий, включать их в режим учебного дня и учебной недели;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умения вести наблюдение за динамикой развития своих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5) формирование умений выполнять комплексы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формирование убеждения в необходимости безопасного и здорового образа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понимание необходимости подготовки граждан к защите Отечества;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7) формирование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антиэкстремистской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антитеррористической личностной позиции;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11) умение оказать первую помощь пострадавшим;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12. Достижение предметных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При итоговом оценивании результатов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052FA3" w:rsidRPr="00052FA3" w:rsidRDefault="00052FA3" w:rsidP="00194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общеинтеллектуальное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Целевой раздел включает: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пояснительную записку;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планируемые результаты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систему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результатов, в том числе: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программы отдельных учебных предметов, курсов, в том числе интегрированных;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программу воспитания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социализации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программу коррекционной работы*(3).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Организационный раздел включает: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учебные курсы, обеспечивающие различные интересы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в том числе этнокультурные;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внеурочная деятельность.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18.1.1. Пояснительная записка должна раскрывать: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Стандарта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18.1.2. Планируемые результаты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2) являться содержательной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критериальной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Достижение планируемых результатов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Достижение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18.1.3. Система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должна: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личностных результатов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Система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реализацию требований Стандарта к личностным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системно-деятельностного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подхода, развивающего потенциала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повышение эффективности освоения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результатов исследования, предметного или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межпредметного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развитие у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способности к саморазвитию и самосовершенствованию;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повышение эффективности усвоения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содержать: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типовые задачи применения универсальных учебных действий;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ИКТ-компетенций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6) перечень и описание основных элементов 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ИКТ-компетенций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 инструментов их использования;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7) планируемые результаты формирования и развития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компетентности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межпредметной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основе;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универсальных учебных действий.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Программы отдельных учебных предметов, курсов должны содержать: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общую характеристику учебного предмета, курса;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описание места учебного предмета, курса в учебном плане;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4) личностные,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предметные результаты освоения конкретного учебного предмета, курса;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содержание учебного предмета, курса;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тематическое планирование с определением основных видов учебной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8) планируемые результаты изучения учебного предмета, курса.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18.2.3. Программа воспитания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социализации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Программа должна быть направлена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экологической культуры.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обеспечить: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усвоение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социальную самоидентификацию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посредством личностно значимой и общественно приемлемой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микросоциальной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среды;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у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мотивации к труду, потребности к приобретению профессии;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осознание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осознанное отношение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к выбору индивидуального рациона здорового питания;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осознание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содержать: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здоровьесберегающей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содержание, виды деятельности и формы занятий с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включающие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установление стипендий, спонсорство и т.п.);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психолого-медико-педагогического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комиссии);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Программа должна содержать: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1) цели и задачи коррекционной работы с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на ступени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3) систему комплексного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психолого-медико-социального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сопровождения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поддержки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вариативно-деятельностной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5) планируемые результаты коррекционной работы.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18.3. Организационный раздел основной образовательной программы: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математика и информатика (математика, алгебра, геометрия, информатика);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основы духовно-нравственной культуры народов России;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естественно-научные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предметы (физика, биология, химия);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искусство (изобразительное искусство, музыка);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технология (технология);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Система условий должна содержать: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механизмы достижения целевых ориентиров в системе условий;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сетевой график (дорожную карту) по формированию необходимой системы условий;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контроль состояния системы условий.</w:t>
      </w:r>
    </w:p>
    <w:p w:rsidR="00052FA3" w:rsidRPr="00052FA3" w:rsidRDefault="00052FA3" w:rsidP="00194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IV. Требования к условиям реализации основной образовательной программы основного общего образования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обеспечивающей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гарантирующей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на данной ступени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в том числе обучающимися с ограниченными возможностями здоровья и инвалидами;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тьюторов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формирования у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типа;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укомплектованность образовательного учреждения педагогическими, руководящими и иными работниками;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с использованием дистанционных образовательных технологий.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В системе образования должны быть созданы условия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качества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возможным уточнением при составлении проекта бюджета.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подушевой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подушевой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к образовательным учреждениям*(7).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2) соблюдение: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строительных норм и правил;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требований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пожарной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электробезопасности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требований охраны здоровья обучающихся и охраны труда работников образовательных учреждений;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требований к транспортному обслуживанию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своевременных сроков и необходимых объемов текущего и капитального ремонта;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процесса.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лингафонные кабинеты, обеспечивающие изучение иностранных языков;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медиатекой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автогородки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помещения медицинского назначения;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гардеробы, санузлы, места личной гигиены;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участок (территорию) с необходимым набором оборудованных зон;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мебель, офисное оснащение и хозяйственный инвентарь.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ИКТ-инструментов</w:t>
      </w:r>
      <w:proofErr w:type="spellEnd"/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медиа-ресурсов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тексто-графических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аудиовидеоматериалов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общения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выпуска школьных печатных изданий, работы школьного телевидения,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Все указанные виды деятельности должны быть обеспечены расходными материалами.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учет специфики возрастного психофизического развития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в том числе особенности перехода из младшего школьного возраста в подростковый;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 xml:space="preserve"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</w:t>
      </w: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>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052FA3">
        <w:rPr>
          <w:rFonts w:ascii="Times New Roman" w:eastAsia="Times New Roman" w:hAnsi="Times New Roman" w:cs="Times New Roman"/>
          <w:lang w:eastAsia="ru-RU"/>
        </w:rPr>
        <w:t>контент</w:t>
      </w:r>
      <w:proofErr w:type="spellEnd"/>
      <w:r w:rsidRPr="00052FA3">
        <w:rPr>
          <w:rFonts w:ascii="Times New Roman" w:eastAsia="Times New Roman" w:hAnsi="Times New Roman" w:cs="Times New Roman"/>
          <w:lang w:eastAsia="ru-RU"/>
        </w:rPr>
        <w:t xml:space="preserve"> по всем учебным предметам, в том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2007, № 49, ст. 6070).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№ 43, ст. 5084; № 52 (ч. 1), ст. 6236)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52FA3" w:rsidRPr="00052FA3" w:rsidRDefault="007679FF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9FF">
        <w:rPr>
          <w:rFonts w:ascii="Times New Roman" w:eastAsia="Times New Roman" w:hAnsi="Times New Roman" w:cs="Times New Roman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Зарегистрировано в Минюсте РФ 1 февраля 2011 г.</w:t>
      </w:r>
      <w:r w:rsidRPr="00052FA3">
        <w:rPr>
          <w:rFonts w:ascii="Times New Roman" w:eastAsia="Times New Roman" w:hAnsi="Times New Roman" w:cs="Times New Roman"/>
          <w:lang w:eastAsia="ru-RU"/>
        </w:rPr>
        <w:br/>
        <w:t>Регистрационный № 19644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Те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иказа официально опубликован не был</w:t>
      </w:r>
    </w:p>
    <w:p w:rsidR="00052FA3" w:rsidRPr="00052FA3" w:rsidRDefault="00052FA3" w:rsidP="001949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review"/>
      <w:bookmarkEnd w:id="1"/>
      <w:r w:rsidRPr="00052FA3">
        <w:rPr>
          <w:rFonts w:ascii="Times New Roman" w:eastAsia="Times New Roman" w:hAnsi="Times New Roman" w:cs="Times New Roman"/>
          <w:b/>
          <w:bCs/>
          <w:lang w:eastAsia="ru-RU"/>
        </w:rPr>
        <w:t>Обзор документа</w:t>
      </w:r>
    </w:p>
    <w:p w:rsidR="00052FA3" w:rsidRPr="00052FA3" w:rsidRDefault="007679FF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79FF">
        <w:rPr>
          <w:rFonts w:ascii="Times New Roman" w:eastAsia="Times New Roman" w:hAnsi="Times New Roman" w:cs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ИЗО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>, музыка, физкультура, ОБЖ, технология, основы духовно-нравственной культуры народов России.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 xml:space="preserve">Предусмотрены учебные курсы по различным интересам </w:t>
      </w:r>
      <w:proofErr w:type="gramStart"/>
      <w:r w:rsidRPr="00052F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52FA3">
        <w:rPr>
          <w:rFonts w:ascii="Times New Roman" w:eastAsia="Times New Roman" w:hAnsi="Times New Roman" w:cs="Times New Roman"/>
          <w:lang w:eastAsia="ru-RU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Нормативный срок освоения программы - 5 лет.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052FA3" w:rsidRPr="00052FA3" w:rsidRDefault="00052FA3" w:rsidP="00194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2FA3">
        <w:rPr>
          <w:rFonts w:ascii="Times New Roman" w:eastAsia="Times New Roman" w:hAnsi="Times New Roman" w:cs="Times New Roman"/>
          <w:lang w:eastAsia="ru-RU"/>
        </w:rPr>
        <w:t>Стандарт вводится в действие со дня вступления приказа о его утверждении в силу.</w:t>
      </w:r>
    </w:p>
    <w:p w:rsidR="00052FA3" w:rsidRPr="00052FA3" w:rsidRDefault="00052FA3" w:rsidP="00194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A3">
        <w:rPr>
          <w:rFonts w:ascii="Times New Roman" w:eastAsia="Times New Roman" w:hAnsi="Times New Roman" w:cs="Times New Roman"/>
          <w:color w:val="000000"/>
          <w:lang w:eastAsia="ru-RU"/>
        </w:rPr>
        <w:br/>
        <w:t>ГАРАНТ</w:t>
      </w:r>
      <w:proofErr w:type="gramStart"/>
      <w:r w:rsidRPr="00052FA3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052FA3">
        <w:rPr>
          <w:rFonts w:ascii="Times New Roman" w:eastAsia="Times New Roman" w:hAnsi="Times New Roman" w:cs="Times New Roman"/>
          <w:color w:val="000000"/>
          <w:lang w:eastAsia="ru-RU"/>
        </w:rPr>
        <w:t xml:space="preserve">У: </w:t>
      </w:r>
      <w:hyperlink r:id="rId4" w:anchor="ixzz4580Cz6PT" w:history="1">
        <w:r w:rsidRPr="00052FA3">
          <w:rPr>
            <w:rFonts w:ascii="Times New Roman" w:eastAsia="Times New Roman" w:hAnsi="Times New Roman" w:cs="Times New Roman"/>
            <w:color w:val="003399"/>
            <w:u w:val="single"/>
            <w:lang w:eastAsia="ru-RU"/>
          </w:rPr>
          <w:t>http://www.garant.ru/products/ipo/prime/doc/55070507/#ixzz4580Cz6PT</w:t>
        </w:r>
      </w:hyperlink>
    </w:p>
    <w:p w:rsidR="003722CC" w:rsidRPr="00052FA3" w:rsidRDefault="003722CC" w:rsidP="001949EE">
      <w:pPr>
        <w:spacing w:after="0"/>
      </w:pPr>
    </w:p>
    <w:sectPr w:rsidR="003722CC" w:rsidRPr="00052FA3" w:rsidSect="003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FA3"/>
    <w:rsid w:val="00052FA3"/>
    <w:rsid w:val="001949EE"/>
    <w:rsid w:val="003722CC"/>
    <w:rsid w:val="0076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</w:style>
  <w:style w:type="paragraph" w:styleId="2">
    <w:name w:val="heading 2"/>
    <w:basedOn w:val="a"/>
    <w:link w:val="20"/>
    <w:uiPriority w:val="9"/>
    <w:qFormat/>
    <w:rsid w:val="0005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FA3"/>
    <w:rPr>
      <w:color w:val="0000FF"/>
      <w:u w:val="single"/>
    </w:rPr>
  </w:style>
  <w:style w:type="paragraph" w:customStyle="1" w:styleId="toleft">
    <w:name w:val="toleft"/>
    <w:basedOn w:val="a"/>
    <w:rsid w:val="000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550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17015</Words>
  <Characters>96988</Characters>
  <Application>Microsoft Office Word</Application>
  <DocSecurity>0</DocSecurity>
  <Lines>808</Lines>
  <Paragraphs>227</Paragraphs>
  <ScaleCrop>false</ScaleCrop>
  <Company/>
  <LinksUpToDate>false</LinksUpToDate>
  <CharactersWithSpaces>113776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2016-04-07T09:50:00Z</cp:lastPrinted>
  <dcterms:created xsi:type="dcterms:W3CDTF">2016-04-07T08:38:00Z</dcterms:created>
  <dcterms:modified xsi:type="dcterms:W3CDTF">2016-04-07T09:52:00Z</dcterms:modified>
</cp:coreProperties>
</file>