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</w:pP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  <w:t xml:space="preserve">     </w:t>
      </w:r>
      <w:r w:rsidRPr="0089691D"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  <w:t>Внеклассное мероприятие по ПДД</w:t>
      </w:r>
      <w:r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  <w:t xml:space="preserve"> (игра)</w:t>
      </w:r>
      <w:r w:rsidRPr="0089691D"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  <w:t xml:space="preserve"> для учащихся   начальных  классов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val="en-US" w:eastAsia="ru-RU"/>
        </w:rPr>
        <w:t>  </w:t>
      </w:r>
      <w:r w:rsidRPr="0089691D"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  <w:t>Тема: “Знай правила движения, как таблицу умножения”</w:t>
      </w:r>
    </w:p>
    <w:p w:rsidR="00295402" w:rsidRPr="0089691D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color w:val="000000"/>
          <w:sz w:val="52"/>
          <w:szCs w:val="52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ab/>
      </w: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       </w:t>
      </w:r>
    </w:p>
    <w:p w:rsidR="00295402" w:rsidRDefault="00295402" w:rsidP="00295402">
      <w:pPr>
        <w:pStyle w:val="c8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b/>
          <w:bCs/>
          <w:color w:val="000000" w:themeColor="text1"/>
        </w:rPr>
        <w:lastRenderedPageBreak/>
        <w:t>Педагогические задачи</w:t>
      </w:r>
      <w:r w:rsidRPr="0089691D">
        <w:rPr>
          <w:rStyle w:val="c2"/>
          <w:color w:val="000000" w:themeColor="text1"/>
        </w:rPr>
        <w:t>: создать условия для закрепл</w:t>
      </w:r>
      <w:r>
        <w:rPr>
          <w:rStyle w:val="c2"/>
          <w:color w:val="000000" w:themeColor="text1"/>
        </w:rPr>
        <w:t>ения  правил дорожного движения</w:t>
      </w:r>
      <w:r w:rsidRPr="0089691D">
        <w:rPr>
          <w:rStyle w:val="c2"/>
          <w:color w:val="000000" w:themeColor="text1"/>
        </w:rPr>
        <w:t>, правил поведения пешеходов</w:t>
      </w:r>
      <w:proofErr w:type="gramStart"/>
      <w:r w:rsidRPr="0089691D">
        <w:rPr>
          <w:rStyle w:val="c2"/>
          <w:color w:val="000000" w:themeColor="text1"/>
        </w:rPr>
        <w:t xml:space="preserve"> ;</w:t>
      </w:r>
      <w:proofErr w:type="gramEnd"/>
      <w:r w:rsidRPr="0089691D">
        <w:rPr>
          <w:rStyle w:val="c2"/>
          <w:color w:val="000000" w:themeColor="text1"/>
        </w:rPr>
        <w:t xml:space="preserve"> способствовать развитию монологической речи.</w:t>
      </w: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b/>
          <w:bCs/>
          <w:color w:val="000000" w:themeColor="text1"/>
        </w:rPr>
        <w:t>Планируемые результаты образования:</w:t>
      </w: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b/>
          <w:bCs/>
          <w:color w:val="000000" w:themeColor="text1"/>
        </w:rPr>
        <w:t>Предметные: </w:t>
      </w:r>
      <w:r w:rsidRPr="0089691D">
        <w:rPr>
          <w:rStyle w:val="c2"/>
          <w:color w:val="000000" w:themeColor="text1"/>
        </w:rPr>
        <w:t>научатся  соблюдать правила дорожного движения, правила поведения пешеходов, нормы безопасного и культурного поведения в транспорте и на улицах города</w:t>
      </w:r>
      <w:proofErr w:type="gramStart"/>
      <w:r w:rsidRPr="0089691D">
        <w:rPr>
          <w:rStyle w:val="c2"/>
          <w:color w:val="000000" w:themeColor="text1"/>
        </w:rPr>
        <w:t xml:space="preserve"> ;</w:t>
      </w:r>
      <w:proofErr w:type="gramEnd"/>
      <w:r w:rsidRPr="0089691D">
        <w:rPr>
          <w:rStyle w:val="c2"/>
          <w:color w:val="000000" w:themeColor="text1"/>
        </w:rPr>
        <w:t xml:space="preserve"> осознавать ответственность за свои поступки.</w:t>
      </w: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b/>
          <w:bCs/>
          <w:color w:val="000000" w:themeColor="text1"/>
        </w:rPr>
        <w:t>Метапредметные  (критерии  сформированности/оценки компонентов универсальных учебных действий – УУД):</w:t>
      </w: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i/>
          <w:iCs/>
          <w:color w:val="000000" w:themeColor="text1"/>
        </w:rPr>
        <w:t xml:space="preserve">Познавательные: </w:t>
      </w:r>
      <w:proofErr w:type="spellStart"/>
      <w:r w:rsidRPr="0089691D">
        <w:rPr>
          <w:rStyle w:val="c2"/>
          <w:i/>
          <w:iCs/>
          <w:color w:val="000000" w:themeColor="text1"/>
        </w:rPr>
        <w:t>общеучебные</w:t>
      </w:r>
      <w:proofErr w:type="spellEnd"/>
      <w:r w:rsidRPr="0089691D">
        <w:rPr>
          <w:rStyle w:val="c2"/>
          <w:i/>
          <w:iCs/>
          <w:color w:val="000000" w:themeColor="text1"/>
        </w:rPr>
        <w:t xml:space="preserve">  – </w:t>
      </w:r>
      <w:r w:rsidRPr="0089691D">
        <w:rPr>
          <w:rStyle w:val="c2"/>
          <w:color w:val="000000" w:themeColor="text1"/>
        </w:rPr>
        <w:t>использовать общие приёмы решения учебных задач</w:t>
      </w:r>
      <w:proofErr w:type="gramStart"/>
      <w:r w:rsidRPr="0089691D">
        <w:rPr>
          <w:rStyle w:val="c2"/>
          <w:color w:val="000000" w:themeColor="text1"/>
        </w:rPr>
        <w:t xml:space="preserve"> ,</w:t>
      </w:r>
      <w:proofErr w:type="gramEnd"/>
      <w:r w:rsidRPr="0089691D">
        <w:rPr>
          <w:rStyle w:val="c2"/>
          <w:color w:val="000000" w:themeColor="text1"/>
        </w:rPr>
        <w:t xml:space="preserve"> осуществлять рефлексию способов и условий действий ; </w:t>
      </w:r>
      <w:proofErr w:type="spellStart"/>
      <w:r w:rsidRPr="0089691D">
        <w:rPr>
          <w:rStyle w:val="c2"/>
          <w:color w:val="000000" w:themeColor="text1"/>
        </w:rPr>
        <w:t>знаково</w:t>
      </w:r>
      <w:proofErr w:type="spellEnd"/>
      <w:r w:rsidRPr="0089691D">
        <w:rPr>
          <w:rStyle w:val="c2"/>
          <w:color w:val="000000" w:themeColor="text1"/>
        </w:rPr>
        <w:t xml:space="preserve"> - символические – использовать модели для решения познавательной задачи; предметные – знать правила дорожного движения , правила поведения пешеходов ; соблюдать нормы безопасного и культурного поведения в транспорте и на улицах города ; логические – строить рассуждения.</w:t>
      </w: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i/>
          <w:iCs/>
          <w:color w:val="000000" w:themeColor="text1"/>
        </w:rPr>
        <w:t xml:space="preserve">Регулятивные : контроль и оценка – </w:t>
      </w:r>
      <w:r w:rsidRPr="0089691D">
        <w:rPr>
          <w:rStyle w:val="c2"/>
          <w:iCs/>
          <w:color w:val="000000" w:themeColor="text1"/>
        </w:rPr>
        <w:t>контролировать и оценивать свои действия при работе с наглядн</w:t>
      </w:r>
      <w:proofErr w:type="gramStart"/>
      <w:r w:rsidRPr="0089691D">
        <w:rPr>
          <w:rStyle w:val="c2"/>
          <w:iCs/>
          <w:color w:val="000000" w:themeColor="text1"/>
        </w:rPr>
        <w:t>о-</w:t>
      </w:r>
      <w:proofErr w:type="gramEnd"/>
      <w:r w:rsidRPr="0089691D">
        <w:rPr>
          <w:rStyle w:val="c2"/>
          <w:iCs/>
          <w:color w:val="000000" w:themeColor="text1"/>
        </w:rPr>
        <w:t xml:space="preserve"> образными ( рисунками , таблицами), словесно-образным и словесно – логическим материалом при сотрудничестве с учителем , одноклассниками.</w:t>
      </w: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i/>
          <w:iCs/>
          <w:color w:val="000000" w:themeColor="text1"/>
        </w:rPr>
        <w:t>Коммуникативные: </w:t>
      </w:r>
      <w:r w:rsidRPr="0089691D">
        <w:rPr>
          <w:rStyle w:val="c2"/>
          <w:color w:val="000000" w:themeColor="text1"/>
        </w:rPr>
        <w:t xml:space="preserve">управление коммуникацией </w:t>
      </w:r>
      <w:proofErr w:type="gramStart"/>
      <w:r w:rsidRPr="0089691D">
        <w:rPr>
          <w:rStyle w:val="c2"/>
          <w:color w:val="000000" w:themeColor="text1"/>
        </w:rPr>
        <w:t>-о</w:t>
      </w:r>
      <w:proofErr w:type="gramEnd"/>
      <w:r w:rsidRPr="0089691D">
        <w:rPr>
          <w:rStyle w:val="c2"/>
          <w:color w:val="000000" w:themeColor="text1"/>
        </w:rPr>
        <w:t>существлять взаимный контроль ; взаимодействие- строить монологическое высказывание.</w:t>
      </w:r>
    </w:p>
    <w:p w:rsidR="00295402" w:rsidRPr="0089691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rStyle w:val="c2"/>
          <w:b/>
          <w:bCs/>
          <w:color w:val="000000" w:themeColor="text1"/>
        </w:rPr>
        <w:t>Личностные: </w:t>
      </w:r>
      <w:r w:rsidRPr="0089691D">
        <w:rPr>
          <w:rStyle w:val="c2"/>
          <w:color w:val="000000" w:themeColor="text1"/>
        </w:rPr>
        <w:t>самоопределени</w:t>
      </w:r>
      <w:proofErr w:type="gramStart"/>
      <w:r w:rsidRPr="0089691D">
        <w:rPr>
          <w:rStyle w:val="c2"/>
          <w:color w:val="000000" w:themeColor="text1"/>
        </w:rPr>
        <w:t>е-</w:t>
      </w:r>
      <w:proofErr w:type="gramEnd"/>
      <w:r w:rsidRPr="0089691D">
        <w:rPr>
          <w:rStyle w:val="c2"/>
          <w:color w:val="000000" w:themeColor="text1"/>
        </w:rPr>
        <w:t xml:space="preserve"> демонстрируют самостоятельную и личную ответственность за свои поступки , установку на здоровый образ жизни ; нравственная- этическая ориентация – проявляют навыки сотрудничества в различных ситуациях.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урока: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у ребят знания правил дорожного движения; 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295402" w:rsidRPr="003962DD" w:rsidRDefault="00295402" w:rsidP="002954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b/>
          <w:bCs/>
          <w:color w:val="000000" w:themeColor="text1"/>
        </w:rPr>
        <w:t xml:space="preserve">Используемое оборудование:   </w:t>
      </w:r>
      <w:r w:rsidRPr="003962DD">
        <w:rPr>
          <w:rStyle w:val="c2"/>
          <w:bCs/>
          <w:color w:val="000000" w:themeColor="text1"/>
        </w:rPr>
        <w:t>компьютер</w:t>
      </w:r>
      <w:proofErr w:type="gramStart"/>
      <w:r w:rsidRPr="003962DD">
        <w:rPr>
          <w:rStyle w:val="c2"/>
          <w:bCs/>
          <w:color w:val="000000" w:themeColor="text1"/>
        </w:rPr>
        <w:t xml:space="preserve"> ,</w:t>
      </w:r>
      <w:proofErr w:type="gramEnd"/>
      <w:r w:rsidRPr="003962DD">
        <w:rPr>
          <w:rStyle w:val="c2"/>
          <w:bCs/>
          <w:color w:val="000000" w:themeColor="text1"/>
        </w:rPr>
        <w:t xml:space="preserve"> презентация о  дорожных знаках, </w:t>
      </w:r>
      <w:r w:rsidRPr="003962DD">
        <w:rPr>
          <w:color w:val="000000" w:themeColor="text1"/>
        </w:rPr>
        <w:t xml:space="preserve"> дорожные знаки, </w:t>
      </w:r>
      <w:proofErr w:type="spellStart"/>
      <w:r w:rsidRPr="003962DD">
        <w:rPr>
          <w:color w:val="000000" w:themeColor="text1"/>
        </w:rPr>
        <w:t>светофорики</w:t>
      </w:r>
      <w:proofErr w:type="spellEnd"/>
      <w:r w:rsidRPr="003962DD">
        <w:rPr>
          <w:color w:val="000000" w:themeColor="text1"/>
        </w:rPr>
        <w:t>, картинки, карточки с названием команд (для деления на команды), кегли, 2 игрушечные машинки, два модели светофора, два малых мяча,</w:t>
      </w:r>
      <w:r>
        <w:rPr>
          <w:color w:val="000000" w:themeColor="text1"/>
        </w:rPr>
        <w:t xml:space="preserve"> </w:t>
      </w:r>
      <w:r w:rsidRPr="003962DD">
        <w:rPr>
          <w:rStyle w:val="c2"/>
          <w:bCs/>
          <w:color w:val="000000" w:themeColor="text1"/>
        </w:rPr>
        <w:t>таблицы,  рисунки учащихся</w:t>
      </w:r>
      <w:r>
        <w:rPr>
          <w:rStyle w:val="c2"/>
          <w:bCs/>
          <w:color w:val="000000" w:themeColor="text1"/>
        </w:rPr>
        <w:t>, жетоны  разных цветов.</w:t>
      </w:r>
    </w:p>
    <w:p w:rsidR="00295402" w:rsidRPr="003962D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Используемая методическая литература: </w:t>
      </w: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 Правила дорожного движения. М, 2004    </w:t>
      </w: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Репин Я.С. Дорожная азбука, М: ДОСААФ, 1987      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Три сигнала светофора. Дидактические игры, викторины. М: Просвещение, 1998 </w:t>
      </w: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Ковалько</w:t>
      </w:r>
      <w:proofErr w:type="spell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 Игровой модульный курс по ПДД М:2004. </w:t>
      </w:r>
    </w:p>
    <w:p w:rsidR="00295402" w:rsidRPr="00B72E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Князева Р.А. 100 задач по ПДД. М: Педагогика,1997 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Участники игры: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две команды </w:t>
      </w:r>
    </w:p>
    <w:p w:rsidR="00295402" w:rsidRPr="0089691D" w:rsidRDefault="00295402" w:rsidP="00295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План игры: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1.Разминка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2.Викторина “Зелёный знак”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3.Игра “Три огонька светофора”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4.Игра “Разрешается – запрещается”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5.Конкурс – капитанов “Эстафета водителей”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6.Игра “Нарисуй знаки”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7.Игра со зрителями “Перекрёсток загадок”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Автомульти</w:t>
      </w:r>
      <w:proofErr w:type="spellEnd"/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9.Игра “Собери знаки”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10.Игра “Весёлый светофор”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11.Игра “Велосипедист”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12.Подведение итогов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13.Награждение</w:t>
      </w: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                                           ХОД ЗАНЯТИЯ</w:t>
      </w:r>
    </w:p>
    <w:p w:rsidR="00295402" w:rsidRPr="0089691D" w:rsidRDefault="00295402" w:rsidP="002954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Мотивация к деятельности</w:t>
      </w:r>
    </w:p>
    <w:p w:rsidR="00295402" w:rsidRPr="00B72E1D" w:rsidRDefault="00295402" w:rsidP="0029540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B72E1D">
        <w:rPr>
          <w:i/>
          <w:color w:val="000000" w:themeColor="text1"/>
          <w:shd w:val="clear" w:color="auto" w:fill="FFFFFF"/>
        </w:rPr>
        <w:t xml:space="preserve">- </w:t>
      </w:r>
      <w:r w:rsidRPr="00B72E1D">
        <w:rPr>
          <w:rStyle w:val="c2"/>
          <w:i/>
          <w:color w:val="000000" w:themeColor="text1"/>
        </w:rPr>
        <w:t>Город, в котором  с тобой мы живём,</w:t>
      </w:r>
      <w:r w:rsidRPr="00B72E1D">
        <w:rPr>
          <w:i/>
          <w:color w:val="000000" w:themeColor="text1"/>
        </w:rPr>
        <w:t xml:space="preserve">  </w:t>
      </w:r>
      <w:r w:rsidRPr="00B72E1D">
        <w:rPr>
          <w:rStyle w:val="c2"/>
          <w:i/>
          <w:color w:val="000000" w:themeColor="text1"/>
        </w:rPr>
        <w:t>Можно по праву сравнить с букварём,</w:t>
      </w:r>
    </w:p>
    <w:p w:rsidR="00295402" w:rsidRPr="00B72E1D" w:rsidRDefault="00295402" w:rsidP="0029540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B72E1D">
        <w:rPr>
          <w:rStyle w:val="c2"/>
          <w:i/>
          <w:color w:val="000000" w:themeColor="text1"/>
        </w:rPr>
        <w:t>Вот она</w:t>
      </w:r>
      <w:proofErr w:type="gramStart"/>
      <w:r w:rsidRPr="00B72E1D">
        <w:rPr>
          <w:rStyle w:val="c2"/>
          <w:i/>
          <w:color w:val="000000" w:themeColor="text1"/>
        </w:rPr>
        <w:t xml:space="preserve"> ,</w:t>
      </w:r>
      <w:proofErr w:type="gramEnd"/>
      <w:r w:rsidRPr="00B72E1D">
        <w:rPr>
          <w:rStyle w:val="c2"/>
          <w:i/>
          <w:color w:val="000000" w:themeColor="text1"/>
        </w:rPr>
        <w:t xml:space="preserve"> азбука над головой,</w:t>
      </w:r>
      <w:r w:rsidRPr="00B72E1D">
        <w:rPr>
          <w:i/>
          <w:color w:val="000000" w:themeColor="text1"/>
        </w:rPr>
        <w:t xml:space="preserve">  </w:t>
      </w:r>
      <w:r w:rsidRPr="00B72E1D">
        <w:rPr>
          <w:rStyle w:val="c2"/>
          <w:i/>
          <w:color w:val="000000" w:themeColor="text1"/>
        </w:rPr>
        <w:t>Знаки развешены вдоль мостовой.</w:t>
      </w:r>
    </w:p>
    <w:p w:rsidR="00295402" w:rsidRPr="00B72E1D" w:rsidRDefault="00295402" w:rsidP="0029540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 w:themeColor="text1"/>
        </w:rPr>
      </w:pPr>
      <w:r w:rsidRPr="00B72E1D">
        <w:rPr>
          <w:rStyle w:val="c2"/>
          <w:i/>
          <w:color w:val="000000" w:themeColor="text1"/>
        </w:rPr>
        <w:t>Азбуку города помни всегда,</w:t>
      </w:r>
      <w:r w:rsidRPr="00B72E1D">
        <w:rPr>
          <w:i/>
          <w:color w:val="000000" w:themeColor="text1"/>
        </w:rPr>
        <w:t xml:space="preserve">  </w:t>
      </w:r>
      <w:r w:rsidRPr="00B72E1D">
        <w:rPr>
          <w:rStyle w:val="c2"/>
          <w:i/>
          <w:color w:val="000000" w:themeColor="text1"/>
        </w:rPr>
        <w:t>Чтоб не случилась с тобою беда.</w:t>
      </w:r>
      <w:r w:rsidRPr="00B72E1D">
        <w:rPr>
          <w:i/>
          <w:color w:val="000000" w:themeColor="text1"/>
        </w:rPr>
        <w:t xml:space="preserve">  </w:t>
      </w:r>
      <w:r w:rsidRPr="00B72E1D">
        <w:rPr>
          <w:rStyle w:val="c2"/>
          <w:i/>
          <w:color w:val="000000" w:themeColor="text1"/>
        </w:rPr>
        <w:t xml:space="preserve"> (Я. </w:t>
      </w:r>
      <w:proofErr w:type="spellStart"/>
      <w:r w:rsidRPr="00B72E1D">
        <w:rPr>
          <w:rStyle w:val="c2"/>
          <w:i/>
          <w:color w:val="000000" w:themeColor="text1"/>
        </w:rPr>
        <w:t>Пишумов</w:t>
      </w:r>
      <w:proofErr w:type="spellEnd"/>
      <w:r w:rsidRPr="00B72E1D">
        <w:rPr>
          <w:rStyle w:val="c2"/>
          <w:i/>
          <w:color w:val="000000" w:themeColor="text1"/>
        </w:rPr>
        <w:t>)</w:t>
      </w:r>
    </w:p>
    <w:p w:rsidR="00295402" w:rsidRPr="00B72E1D" w:rsidRDefault="00295402" w:rsidP="0029540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 w:themeColor="text1"/>
        </w:rPr>
      </w:pPr>
    </w:p>
    <w:p w:rsidR="00295402" w:rsidRPr="0089691D" w:rsidRDefault="00295402" w:rsidP="002954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89691D">
        <w:rPr>
          <w:color w:val="000000" w:themeColor="text1"/>
          <w:shd w:val="clear" w:color="auto" w:fill="FFFFFF"/>
        </w:rPr>
        <w:t>2. Введение  темы занятия.</w:t>
      </w:r>
    </w:p>
    <w:p w:rsidR="00295402" w:rsidRPr="0089691D" w:rsidRDefault="00295402" w:rsidP="002954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691D">
        <w:rPr>
          <w:color w:val="000000" w:themeColor="text1"/>
          <w:shd w:val="clear" w:color="auto" w:fill="FFFFFF"/>
        </w:rPr>
        <w:t>- Сегодня мы будем учиться видеть всё, что представляет опасность для жизни и здоровья</w:t>
      </w:r>
      <w:proofErr w:type="gramStart"/>
      <w:r w:rsidRPr="0089691D">
        <w:rPr>
          <w:color w:val="000000" w:themeColor="text1"/>
          <w:shd w:val="clear" w:color="auto" w:fill="FFFFFF"/>
        </w:rPr>
        <w:t xml:space="preserve"> ,</w:t>
      </w:r>
      <w:proofErr w:type="gramEnd"/>
      <w:r w:rsidRPr="0089691D">
        <w:rPr>
          <w:color w:val="000000" w:themeColor="text1"/>
          <w:shd w:val="clear" w:color="auto" w:fill="FFFFFF"/>
        </w:rPr>
        <w:t xml:space="preserve"> контролировать своё поведение, совершенствовать знания основ поведения на улице. И мне бы очень хотелось</w:t>
      </w:r>
      <w:proofErr w:type="gramStart"/>
      <w:r w:rsidRPr="0089691D">
        <w:rPr>
          <w:color w:val="000000" w:themeColor="text1"/>
          <w:shd w:val="clear" w:color="auto" w:fill="FFFFFF"/>
        </w:rPr>
        <w:t xml:space="preserve"> ,</w:t>
      </w:r>
      <w:proofErr w:type="gramEnd"/>
      <w:r w:rsidRPr="0089691D">
        <w:rPr>
          <w:color w:val="000000" w:themeColor="text1"/>
          <w:shd w:val="clear" w:color="auto" w:fill="FFFFFF"/>
        </w:rPr>
        <w:t xml:space="preserve"> чтобы вы осознали важность соблюдения  правил дорожного движения.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чтобы из вас никто, не устал, мы наше занятие проведём в форме игры. Для этого мы сейчас  разделимся на две команды, каждый из вас берёт по одной карточ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ке, на которой написан</w:t>
      </w:r>
      <w:r w:rsidRPr="00B72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 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команды, в которую вы попадаете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№1 или  №2)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  (идёт жеребьёвка-деление на команды)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 теперь остаётся  придумать название и выбрать капитана каждой команде. </w:t>
      </w:r>
    </w:p>
    <w:p w:rsidR="00295402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 каждый правильный ответ команда получает жетон. За нарушение дисциплины один жетон снимается. У кого жетонов соберётся  больше, тот и выиграет. 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в жюри мы пригласили наших родителей!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 что, все готовы?  Тогда   вперёд!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Разминка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хотите - говорите, в море сладкая вода? (Нет)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хотите - говорите, красный свет - проезда нет? (Да)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хотите - говорите, каждый раз, идя домой, играем мы на мостовой? (Нет)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хотите - говорите, мы всегда идем вперед только там, где переход? (Да)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хотите - говорите, мы бежим вперед так скоро, что не видим светофора? (Нет)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хотите - говорите, на знаке «здесь проезда нет» нарисован человек? (Нет)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2.Викторина “Зелёный огонёк”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называется дорожка для пешеходов?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означает красный, жёлтый, зелёный сигнал светофора?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следует сделать, прежде чем начать переходить улицу?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Где можно переходить улицу?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Можно ли играть на мостовой?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нужно идти по тротуару?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запрещается цепляться за грузовые машины и их прицепы?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Где должен останавливаться пешеход, не успевший закончить переход?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Где можно кататься на велосипеде?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Покажите знаки дорожного движения, которые разрешают и запрещают проезд на велосипеде.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3.Игра “Три огонька светофора”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Командам раздаются 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самодельные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светофорики</w:t>
      </w:r>
      <w:proofErr w:type="spell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  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Бедарева</w:t>
      </w:r>
      <w:proofErr w:type="spell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вы 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своими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светофориками</w:t>
      </w:r>
      <w:proofErr w:type="spell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показывайте нужный свет.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Есть сигналы светофора,   Подчиняйтесь им без спора.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Бурлит в движении мостова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Бегут авто, спешат трамваи.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Скажите правильный ответ:  Какой для пешехода свет?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Правильно! Красный свет нам говорит:  Стой! Опасно! Путь закрыт.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Особый свет – предупрежденье!   Сигнала ждите для движенья.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Скажите правильный ответ:   Какой горит при этом свет?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Правильно! Жёлтый свет – предупрежденье!  Жди сигнала для движенья.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Иди вперёд! Порядок знаешь,   На мостовой не пострадаешь.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Скажите правильный ответ:   Какой для пешеходов свет?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Правильно! Зелёный свет открыл дорогу:  Переходить ребята могут.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4.Игра “Разрешается – запрещается”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Играть на мостовой…(запрещается)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Переходить улицы при зелёном сигнале светофора…(разрешается)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Перебегать улицу перед близко идущим транспортом…(запрещается)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Идти толпой по тротуару…(разрешается)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Переходить улицу по подземному переходу…(разрешается)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Переходить улицу при жёлтом сигнале светофора…(запрещается)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Помогать старикам и старушкам переходить улицу…(разрешается)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Велосипедистам цепляться за проезжие машины…(запрещается)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Обходить стоящий у тротуара транспорт спереди…(запрещается)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Идти по тротуару слева…(запрещается)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Выбегать на проезжую часть дороги…(запрещается)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Кататься на велосипеде, не держась за руль…(запрещается)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Болтать и громко смеяться в транспорте…(запрещается)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Уважать правила дорожного движения…(разрешается)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5.Конкурс – капитанов “</w:t>
      </w:r>
      <w:proofErr w:type="spellStart"/>
      <w:proofErr w:type="gramStart"/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Эстафета-водителей</w:t>
      </w:r>
      <w:proofErr w:type="spellEnd"/>
      <w:proofErr w:type="gramEnd"/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Капитаны команд должны преодолеть препятствия (расставленные на полу кегли), ведя детскую машинку на верёвочке.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Условие: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быстрее и без аварий доберётся до финиша.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6.Нарисуй знаки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Играющим предлагается за определённое время нарисовать знаки дорожного движения.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Выигрывает та команда, которая не только правильно нарисует за определённое время знаки, но и объяснит их.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7.Игра со зрителями (болельщиками) “Перекрёсток загадок”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Этот конь не ест овса,  Вместо ног – два колеса.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Сядь верхом и мчись на нём.  Только лучше правь рулём.           (Велосипед)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 за чудо этот дом!   Пассажиров много в нём.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Обувь носит из резины</w:t>
      </w:r>
      <w:proofErr w:type="gramStart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И</w:t>
      </w:r>
      <w:proofErr w:type="gramEnd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питается бензином.  (Автобус)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Несётся и стреляет,   Ворчит скороговоркой.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Трамваю не угнаться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З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этой тараторкой.     (Мотоцикл)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летает, не жужжит -   Жук по улице бежит. </w:t>
      </w: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И горят в глазах жука</w:t>
      </w:r>
      <w:proofErr w:type="gramStart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 Д</w:t>
      </w:r>
      <w:proofErr w:type="gramEnd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 блестящих огонька.     (Автомобиль)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тебе помочь, дружок,   Путь пройти опасный,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День и ночь горят огни -  Зеленый, желтый, красный.     (Светофор)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Какой конь землю пашет,   А сена не ест?       (Трактор)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Вдаль бежит - не 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тужит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С ножками дружит.     (Улица)</w:t>
      </w:r>
    </w:p>
    <w:p w:rsidR="00295402" w:rsidRPr="0089691D" w:rsidRDefault="00295402" w:rsidP="0029540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Четыре братца бегут -  Друг друга не догонят.    (Колеса)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 ехать нас обяжет,  Поворот вблизи покажет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напомнит, что и как,  Вам в пути…     (Дорожный знак).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Что за “зебра” на дороге?  Все стоят, </w:t>
      </w:r>
      <w:proofErr w:type="gramStart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разинув</w:t>
      </w:r>
      <w:proofErr w:type="gramEnd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рот.</w:t>
      </w: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Ждут, когда мигнет зеленый,   Значит это…         (Переход).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89691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Автомульти</w:t>
      </w:r>
      <w:proofErr w:type="spellEnd"/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 сейчас я вам задам  вопросы из мультфильмов и сказок, в которых упоминаются транспортные средства, 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узнаем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знаете сказки, внимательно ли вы  читаете сказки!  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чём ехал Емеля к царю во дворец?     (На печке)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-Любимый двухколёсный вид транспорта кота Леопольда?        (Велосипед)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-Чем смазывал свой моторчик </w:t>
      </w:r>
      <w:proofErr w:type="spellStart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который живёт на крыше?    (Вареньем)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-Какой подарок сделали родители дяди Фёдора почтальону Печкину?  (Велосипед)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-Во что превратила добрая фея тыкву для Золушки?   (В карету)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-На чём летал старик </w:t>
      </w:r>
      <w:proofErr w:type="spellStart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Хоттабыч</w:t>
      </w:r>
      <w:proofErr w:type="spellEnd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?   (На ковре – самолёте)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-Личный транспорт Бабы – Яги?    (Ступа)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-На чём поехал в Ленинград человек рассеянный с улицы </w:t>
      </w:r>
      <w:proofErr w:type="spellStart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Бассейной</w:t>
      </w:r>
      <w:proofErr w:type="spellEnd"/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?   (Поезд)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-На чём летал Барон Мюнхгаузен?     (На ядре)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-На чём катался Кай?        (На санках)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Зрители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(,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болельщики) могут отдать заработанные жетоны команде, за которую болеют.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9.Игра “Составь знак” 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10.Игра “Весёлый светофор”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</w:t>
      </w: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глазищами моргаю,   Неустанно день и ночь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      И машинам помогаю,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И тебе хочу помочь.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Светофор.)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Команды 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играющих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Зелёный – 1 очко;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proofErr w:type="gram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Жёлтый</w:t>
      </w:r>
      <w:proofErr w:type="gram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 очка;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Красный – 3 очка.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Побеждает та команда, у которой большее количество очков.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11.Игра “Велосипедисты»   (задание повышенной сложности)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Поднимите руку, кто любит кататься на велосипеде!  Молодцы!  А сейчас мы узнаем,  хорошо ли вы знаете правила езды на велосипеде. Кто знает ответ на вопрос, поднимает руку!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какого возраста можно ездить на велосипеде на проезжую часть?   (С 14 лет)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Что надо проверить у велосипеда в первую очередь перед поездкой на велосипеде?                           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(Тормоза)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каком расстоянии от обочины можно ехать на велосипеде по </w:t>
      </w:r>
      <w:proofErr w:type="spellStart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проезжой</w:t>
      </w:r>
      <w:proofErr w:type="spellEnd"/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(1м)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Игрокам показывается знак “Велосипедная дорожка”, они должны назвать знак и объяснить, что он означает.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ли перевозить на велосипеде пассажира? (Только маленьких детей, при наличии специального дополнительного сиденья).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знак запрещает движение велосипеда?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ли велосипедист останавливаться у знака “Проезд без остановки запрещён”? (Да)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велосипедист должен предупреждать о совершении поворота направо? (Вытянутой правой рукой или согнутой в локте левой)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 (Да)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Относится ли велосипед к гужевому транспорту? (Нет)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 тёмное время суток на велосипеде можно ехать без включенного фонаря? (Вопрос с подвохом, нельзя ездить в тёмное время суток без фонаря, даже  на велосипеде).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12.Подведение итогов</w:t>
      </w:r>
    </w:p>
    <w:p w:rsidR="00295402" w:rsidRPr="003962D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- Слово предоставляется жюри!</w:t>
      </w:r>
    </w:p>
    <w:p w:rsidR="00295402" w:rsidRPr="003962D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13.Награждение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5402" w:rsidRPr="0089691D" w:rsidRDefault="00295402" w:rsidP="002954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DF3" w:rsidRDefault="00F25DF3"/>
    <w:sectPr w:rsidR="00F25DF3" w:rsidSect="008C479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CC0"/>
    <w:multiLevelType w:val="hybridMultilevel"/>
    <w:tmpl w:val="F1084B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4DF6"/>
    <w:multiLevelType w:val="hybridMultilevel"/>
    <w:tmpl w:val="103C3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95402"/>
    <w:rsid w:val="00295402"/>
    <w:rsid w:val="00F2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5402"/>
  </w:style>
  <w:style w:type="paragraph" w:customStyle="1" w:styleId="c0">
    <w:name w:val="c0"/>
    <w:basedOn w:val="a"/>
    <w:rsid w:val="0029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5402"/>
    <w:pPr>
      <w:ind w:left="720"/>
      <w:contextualSpacing/>
    </w:pPr>
  </w:style>
  <w:style w:type="paragraph" w:customStyle="1" w:styleId="c8">
    <w:name w:val="c8"/>
    <w:basedOn w:val="a"/>
    <w:rsid w:val="0029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</dc:creator>
  <cp:keywords/>
  <dc:description/>
  <cp:lastModifiedBy>пользоват</cp:lastModifiedBy>
  <cp:revision>2</cp:revision>
  <dcterms:created xsi:type="dcterms:W3CDTF">2020-12-04T07:11:00Z</dcterms:created>
  <dcterms:modified xsi:type="dcterms:W3CDTF">2020-12-04T07:12:00Z</dcterms:modified>
</cp:coreProperties>
</file>