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B6" w:rsidRPr="00DE4878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7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DF0EB6" w:rsidRPr="00DE4878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78">
        <w:rPr>
          <w:rFonts w:ascii="Times New Roman" w:hAnsi="Times New Roman" w:cs="Times New Roman"/>
          <w:b/>
          <w:sz w:val="28"/>
          <w:szCs w:val="28"/>
        </w:rPr>
        <w:t>«Усть-Кяхтинская средняя общеобразовательная школа»</w:t>
      </w:r>
    </w:p>
    <w:p w:rsidR="00DF0EB6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EB6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0EB6" w:rsidRPr="00A23C1A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Start w:id="0" w:name="_Toc229202091"/>
    <w:bookmarkEnd w:id="0"/>
    <w:p w:rsidR="00DF0EB6" w:rsidRPr="001A3E28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9477B" wp14:editId="7D6820A2">
                <wp:simplePos x="0" y="0"/>
                <wp:positionH relativeFrom="column">
                  <wp:posOffset>1870710</wp:posOffset>
                </wp:positionH>
                <wp:positionV relativeFrom="paragraph">
                  <wp:posOffset>193675</wp:posOffset>
                </wp:positionV>
                <wp:extent cx="1897380" cy="897890"/>
                <wp:effectExtent l="7620" t="13970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B2" w:rsidRPr="00836F64" w:rsidRDefault="00A717B2" w:rsidP="00DF0EB6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«Согласовано»</w:t>
                            </w:r>
                          </w:p>
                          <w:p w:rsidR="00A717B2" w:rsidRPr="00836F64" w:rsidRDefault="00A717B2" w:rsidP="00DF0EB6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836F64">
                              <w:rPr>
                                <w:rFonts w:ascii="Times New Roman" w:hAnsi="Times New Roman"/>
                              </w:rPr>
                              <w:t>Зам-ль</w:t>
                            </w:r>
                            <w:proofErr w:type="gramEnd"/>
                            <w:r w:rsidRPr="00836F64">
                              <w:rPr>
                                <w:rFonts w:ascii="Times New Roman" w:hAnsi="Times New Roman"/>
                              </w:rPr>
                              <w:t xml:space="preserve"> директора по УВР</w:t>
                            </w:r>
                          </w:p>
                          <w:p w:rsidR="00A717B2" w:rsidRPr="00836F64" w:rsidRDefault="00A717B2" w:rsidP="00DF0EB6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______/Цыренжапова Л.С./</w:t>
                            </w:r>
                          </w:p>
                          <w:p w:rsidR="00A717B2" w:rsidRPr="00836F64" w:rsidRDefault="00A717B2" w:rsidP="00DF0EB6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717B2" w:rsidRPr="00836F64" w:rsidRDefault="00A717B2" w:rsidP="00DF0E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3pt;margin-top:15.25pt;width:149.4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" strokecolor="white [3212]">
                <v:textbox>
                  <w:txbxContent>
                    <w:p w:rsidR="00A717B2" w:rsidRPr="00836F64" w:rsidRDefault="00A717B2" w:rsidP="00DF0EB6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«Согласовано»</w:t>
                      </w:r>
                    </w:p>
                    <w:p w:rsidR="00A717B2" w:rsidRPr="00836F64" w:rsidRDefault="00A717B2" w:rsidP="00DF0EB6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836F64">
                        <w:rPr>
                          <w:rFonts w:ascii="Times New Roman" w:hAnsi="Times New Roman"/>
                        </w:rPr>
                        <w:t>Зам-ль</w:t>
                      </w:r>
                      <w:proofErr w:type="gramEnd"/>
                      <w:r w:rsidRPr="00836F64">
                        <w:rPr>
                          <w:rFonts w:ascii="Times New Roman" w:hAnsi="Times New Roman"/>
                        </w:rPr>
                        <w:t xml:space="preserve"> директора по УВР</w:t>
                      </w:r>
                    </w:p>
                    <w:p w:rsidR="00A717B2" w:rsidRPr="00836F64" w:rsidRDefault="00A717B2" w:rsidP="00DF0EB6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______/</w:t>
                      </w:r>
                      <w:proofErr w:type="spellStart"/>
                      <w:r w:rsidRPr="00836F64">
                        <w:rPr>
                          <w:rFonts w:ascii="Times New Roman" w:hAnsi="Times New Roman"/>
                        </w:rPr>
                        <w:t>Цыренжапова</w:t>
                      </w:r>
                      <w:proofErr w:type="spellEnd"/>
                      <w:r w:rsidRPr="00836F64">
                        <w:rPr>
                          <w:rFonts w:ascii="Times New Roman" w:hAnsi="Times New Roman"/>
                        </w:rPr>
                        <w:t xml:space="preserve"> Л.С./</w:t>
                      </w:r>
                    </w:p>
                    <w:p w:rsidR="00A717B2" w:rsidRPr="00836F64" w:rsidRDefault="00A717B2" w:rsidP="00DF0EB6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  <w:p w:rsidR="00A717B2" w:rsidRPr="00836F64" w:rsidRDefault="00A717B2" w:rsidP="00DF0E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D6B9" wp14:editId="34123207">
                <wp:simplePos x="0" y="0"/>
                <wp:positionH relativeFrom="column">
                  <wp:posOffset>3996690</wp:posOffset>
                </wp:positionH>
                <wp:positionV relativeFrom="paragraph">
                  <wp:posOffset>193675</wp:posOffset>
                </wp:positionV>
                <wp:extent cx="2245360" cy="897890"/>
                <wp:effectExtent l="9525" t="1397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B2" w:rsidRPr="00836F64" w:rsidRDefault="00A717B2" w:rsidP="00DF0EB6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A717B2" w:rsidRPr="00836F64" w:rsidRDefault="00A717B2" w:rsidP="00DF0EB6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Директор школы</w:t>
                            </w:r>
                          </w:p>
                          <w:p w:rsidR="00A717B2" w:rsidRPr="00836F64" w:rsidRDefault="00A717B2" w:rsidP="00DF0EB6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_________/</w:t>
                            </w:r>
                            <w:proofErr w:type="spellStart"/>
                            <w:r w:rsidRPr="00836F64">
                              <w:rPr>
                                <w:rFonts w:ascii="Times New Roman" w:hAnsi="Times New Roman"/>
                              </w:rPr>
                              <w:t>Берсенёва</w:t>
                            </w:r>
                            <w:proofErr w:type="spellEnd"/>
                            <w:r w:rsidRPr="00836F64">
                              <w:rPr>
                                <w:rFonts w:ascii="Times New Roman" w:hAnsi="Times New Roman"/>
                              </w:rPr>
                              <w:t xml:space="preserve"> Н.Я./</w:t>
                            </w:r>
                          </w:p>
                          <w:p w:rsidR="00A717B2" w:rsidRPr="00836F64" w:rsidRDefault="00A717B2" w:rsidP="00DF0EB6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9</w:t>
                            </w:r>
                            <w:r w:rsidR="000F4DA9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0F4DA9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от «</w:t>
                            </w:r>
                            <w:r w:rsidR="000F4DA9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1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0</w:t>
                            </w:r>
                            <w:r w:rsidR="000F4DA9">
                              <w:rPr>
                                <w:rFonts w:ascii="Times New Roman" w:hAnsi="Times New Roman"/>
                                <w:u w:val="single"/>
                              </w:rPr>
                              <w:t>8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  <w:p w:rsidR="00A717B2" w:rsidRPr="00836F64" w:rsidRDefault="00A717B2" w:rsidP="00DF0E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4.7pt;margin-top:15.25pt;width:176.8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" strokecolor="white [3212]">
                <v:textbox>
                  <w:txbxContent>
                    <w:p w:rsidR="00A717B2" w:rsidRPr="00836F64" w:rsidRDefault="00A717B2" w:rsidP="00DF0EB6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A717B2" w:rsidRPr="00836F64" w:rsidRDefault="00A717B2" w:rsidP="00DF0EB6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Директор школы</w:t>
                      </w:r>
                    </w:p>
                    <w:p w:rsidR="00A717B2" w:rsidRPr="00836F64" w:rsidRDefault="00A717B2" w:rsidP="00DF0EB6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_________/</w:t>
                      </w:r>
                      <w:proofErr w:type="spellStart"/>
                      <w:r w:rsidRPr="00836F64">
                        <w:rPr>
                          <w:rFonts w:ascii="Times New Roman" w:hAnsi="Times New Roman"/>
                        </w:rPr>
                        <w:t>Берсенёва</w:t>
                      </w:r>
                      <w:proofErr w:type="spellEnd"/>
                      <w:r w:rsidRPr="00836F64">
                        <w:rPr>
                          <w:rFonts w:ascii="Times New Roman" w:hAnsi="Times New Roman"/>
                        </w:rPr>
                        <w:t xml:space="preserve"> Н.Я./</w:t>
                      </w:r>
                    </w:p>
                    <w:p w:rsidR="00A717B2" w:rsidRPr="00836F64" w:rsidRDefault="00A717B2" w:rsidP="00DF0EB6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Приказ №</w:t>
                      </w:r>
                      <w:r>
                        <w:rPr>
                          <w:rFonts w:ascii="Times New Roman" w:hAnsi="Times New Roman"/>
                        </w:rPr>
                        <w:t xml:space="preserve"> 9</w:t>
                      </w:r>
                      <w:r w:rsidR="000F4DA9">
                        <w:rPr>
                          <w:rFonts w:ascii="Times New Roman" w:hAnsi="Times New Roman"/>
                        </w:rPr>
                        <w:t>9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="000F4DA9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36F64">
                        <w:rPr>
                          <w:rFonts w:ascii="Times New Roman" w:hAnsi="Times New Roman"/>
                        </w:rPr>
                        <w:t>от «</w:t>
                      </w:r>
                      <w:r w:rsidR="000F4DA9">
                        <w:rPr>
                          <w:rFonts w:ascii="Times New Roman" w:hAnsi="Times New Roman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1</w:t>
                      </w:r>
                      <w:r w:rsidRPr="00836F64">
                        <w:rPr>
                          <w:rFonts w:ascii="Times New Roman" w:hAnsi="Times New Roman"/>
                        </w:rPr>
                        <w:t>»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0</w:t>
                      </w:r>
                      <w:r w:rsidR="000F4DA9">
                        <w:rPr>
                          <w:rFonts w:ascii="Times New Roman" w:hAnsi="Times New Roman"/>
                          <w:u w:val="single"/>
                        </w:rPr>
                        <w:t>8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836F64">
                        <w:rPr>
                          <w:rFonts w:ascii="Times New Roman" w:hAnsi="Times New Roman"/>
                        </w:rPr>
                        <w:t>201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836F64">
                        <w:rPr>
                          <w:rFonts w:ascii="Times New Roman" w:hAnsi="Times New Roman"/>
                        </w:rPr>
                        <w:t>г</w:t>
                      </w:r>
                    </w:p>
                    <w:p w:rsidR="00A717B2" w:rsidRPr="00836F64" w:rsidRDefault="00A717B2" w:rsidP="00DF0E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60093" wp14:editId="1C20CC90">
                <wp:simplePos x="0" y="0"/>
                <wp:positionH relativeFrom="column">
                  <wp:posOffset>-516890</wp:posOffset>
                </wp:positionH>
                <wp:positionV relativeFrom="paragraph">
                  <wp:posOffset>193675</wp:posOffset>
                </wp:positionV>
                <wp:extent cx="2387600" cy="897890"/>
                <wp:effectExtent l="10795" t="13970" r="1143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B2" w:rsidRPr="00836F64" w:rsidRDefault="00A717B2" w:rsidP="00DF0EB6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«Рассмотрено»</w:t>
                            </w:r>
                          </w:p>
                          <w:p w:rsidR="00A717B2" w:rsidRPr="00836F64" w:rsidRDefault="00A717B2" w:rsidP="00DF0EB6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Руководитель МО</w:t>
                            </w:r>
                          </w:p>
                          <w:p w:rsidR="00A717B2" w:rsidRPr="00836F64" w:rsidRDefault="00A717B2" w:rsidP="00DF0EB6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_________/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Лодомпилова В.Г.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  <w:p w:rsidR="00A717B2" w:rsidRPr="00836F64" w:rsidRDefault="00A717B2" w:rsidP="00DF0EB6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836F64">
                              <w:rPr>
                                <w:rFonts w:ascii="Times New Roman" w:hAnsi="Times New Roman"/>
                              </w:rPr>
                              <w:t>Протокол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___ от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 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836F64">
                              <w:rPr>
                                <w:rFonts w:ascii="Times New Roman" w:hAnsi="Times New Roman"/>
                              </w:rPr>
                              <w:t xml:space="preserve"> г</w:t>
                            </w:r>
                          </w:p>
                          <w:p w:rsidR="00A717B2" w:rsidRPr="00836F64" w:rsidRDefault="00A717B2" w:rsidP="00DF0E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0.7pt;margin-top:15.25pt;width:188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" strokecolor="white [3212]">
                <v:textbox>
                  <w:txbxContent>
                    <w:p w:rsidR="00A717B2" w:rsidRPr="00836F64" w:rsidRDefault="00A717B2" w:rsidP="00DF0EB6">
                      <w:pPr>
                        <w:pStyle w:val="a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«Рассмотрено»</w:t>
                      </w:r>
                    </w:p>
                    <w:p w:rsidR="00A717B2" w:rsidRPr="00836F64" w:rsidRDefault="00A717B2" w:rsidP="00DF0EB6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Руководитель МО</w:t>
                      </w:r>
                    </w:p>
                    <w:p w:rsidR="00A717B2" w:rsidRPr="00836F64" w:rsidRDefault="00A717B2" w:rsidP="00DF0EB6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_________/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Лодомпилова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В.Г.</w:t>
                      </w:r>
                      <w:r w:rsidRPr="00836F64">
                        <w:rPr>
                          <w:rFonts w:ascii="Times New Roman" w:hAnsi="Times New Roman"/>
                        </w:rPr>
                        <w:t>/</w:t>
                      </w:r>
                    </w:p>
                    <w:p w:rsidR="00A717B2" w:rsidRPr="00836F64" w:rsidRDefault="00A717B2" w:rsidP="00DF0EB6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836F64">
                        <w:rPr>
                          <w:rFonts w:ascii="Times New Roman" w:hAnsi="Times New Roman"/>
                        </w:rPr>
                        <w:t>Протокол №</w:t>
                      </w:r>
                      <w:r>
                        <w:rPr>
                          <w:rFonts w:ascii="Times New Roman" w:hAnsi="Times New Roman"/>
                        </w:rPr>
                        <w:t xml:space="preserve"> ___ от</w:t>
                      </w:r>
                      <w:r w:rsidRPr="00836F64">
                        <w:rPr>
                          <w:rFonts w:ascii="Times New Roman" w:hAnsi="Times New Roman"/>
                        </w:rPr>
                        <w:t>«</w:t>
                      </w:r>
                      <w:r>
                        <w:rPr>
                          <w:rFonts w:ascii="Times New Roman" w:hAnsi="Times New Roman"/>
                        </w:rPr>
                        <w:t>___</w:t>
                      </w:r>
                      <w:r w:rsidRPr="00836F64">
                        <w:rPr>
                          <w:rFonts w:ascii="Times New Roman" w:hAnsi="Times New Roman"/>
                        </w:rPr>
                        <w:t>»</w:t>
                      </w:r>
                      <w:r>
                        <w:rPr>
                          <w:rFonts w:ascii="Times New Roman" w:hAnsi="Times New Roman"/>
                        </w:rPr>
                        <w:t xml:space="preserve">___ </w:t>
                      </w:r>
                      <w:r w:rsidRPr="00836F64">
                        <w:rPr>
                          <w:rFonts w:ascii="Times New Roman" w:hAnsi="Times New Roman"/>
                        </w:rPr>
                        <w:t>201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836F64">
                        <w:rPr>
                          <w:rFonts w:ascii="Times New Roman" w:hAnsi="Times New Roman"/>
                        </w:rPr>
                        <w:t xml:space="preserve"> г</w:t>
                      </w:r>
                    </w:p>
                    <w:p w:rsidR="00A717B2" w:rsidRPr="00836F64" w:rsidRDefault="00A717B2" w:rsidP="00DF0EB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EB6" w:rsidRPr="001A3E28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Pr="001A3E28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Pr="001A3E28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Pr="001A3E28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Pr="001A3E28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Pr="001A3E28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6" w:rsidRPr="000D0DCC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0DCC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DF0EB6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D0DCC">
        <w:rPr>
          <w:rFonts w:ascii="Times New Roman" w:hAnsi="Times New Roman" w:cs="Times New Roman"/>
          <w:b/>
          <w:sz w:val="48"/>
          <w:szCs w:val="48"/>
        </w:rPr>
        <w:t xml:space="preserve">по  </w:t>
      </w:r>
      <w:r>
        <w:rPr>
          <w:rFonts w:ascii="Times New Roman" w:hAnsi="Times New Roman" w:cs="Times New Roman"/>
          <w:b/>
          <w:sz w:val="48"/>
          <w:szCs w:val="48"/>
        </w:rPr>
        <w:t>информатике и ИКТ</w:t>
      </w:r>
    </w:p>
    <w:p w:rsidR="00DF0EB6" w:rsidRPr="000D0DCC" w:rsidRDefault="00DF0EB6" w:rsidP="00DF0E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11</w:t>
      </w:r>
      <w:r w:rsidRPr="000D0DCC">
        <w:rPr>
          <w:rFonts w:ascii="Times New Roman" w:hAnsi="Times New Roman" w:cs="Times New Roman"/>
          <w:b/>
          <w:sz w:val="48"/>
          <w:szCs w:val="48"/>
        </w:rPr>
        <w:t xml:space="preserve"> класс </w:t>
      </w:r>
    </w:p>
    <w:p w:rsidR="00DF0EB6" w:rsidRDefault="00DF0EB6" w:rsidP="00DF0EB6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F0EB6" w:rsidRDefault="00DF0EB6" w:rsidP="00DF0EB6">
      <w:pPr>
        <w:spacing w:after="0" w:line="360" w:lineRule="auto"/>
        <w:ind w:left="502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Пудовкина Надежда Петровна</w:t>
      </w:r>
    </w:p>
    <w:p w:rsidR="00DF0EB6" w:rsidRDefault="00DF0EB6" w:rsidP="00DF0EB6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DF0EB6" w:rsidRDefault="00DF0EB6" w:rsidP="00DF0EB6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DF0EB6" w:rsidRDefault="00DF0EB6" w:rsidP="00DF0EB6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DF0EB6" w:rsidRDefault="00DF0EB6" w:rsidP="00DF0EB6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DF0EB6" w:rsidRDefault="00DF0EB6" w:rsidP="00DF0EB6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DF0EB6" w:rsidRDefault="00DF0EB6" w:rsidP="00DF0EB6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DF0EB6" w:rsidRDefault="00DF0EB6" w:rsidP="00DF0EB6">
      <w:pPr>
        <w:spacing w:after="0" w:line="360" w:lineRule="auto"/>
        <w:ind w:left="502"/>
        <w:jc w:val="center"/>
        <w:rPr>
          <w:sz w:val="32"/>
          <w:szCs w:val="32"/>
        </w:rPr>
      </w:pPr>
    </w:p>
    <w:p w:rsidR="00DF0EB6" w:rsidRPr="00836F64" w:rsidRDefault="00DF0EB6" w:rsidP="00DF0EB6">
      <w:pPr>
        <w:spacing w:after="0" w:line="360" w:lineRule="auto"/>
        <w:ind w:left="502"/>
        <w:jc w:val="center"/>
        <w:rPr>
          <w:rFonts w:ascii="Times New Roman" w:hAnsi="Times New Roman" w:cs="Times New Roman"/>
          <w:sz w:val="32"/>
          <w:szCs w:val="32"/>
        </w:rPr>
      </w:pPr>
      <w:r w:rsidRPr="00836F64">
        <w:rPr>
          <w:rFonts w:ascii="Times New Roman" w:hAnsi="Times New Roman" w:cs="Times New Roman"/>
          <w:sz w:val="32"/>
          <w:szCs w:val="32"/>
        </w:rPr>
        <w:t xml:space="preserve"> Усть-Кяхта</w:t>
      </w:r>
    </w:p>
    <w:p w:rsidR="00DF0EB6" w:rsidRPr="00836F64" w:rsidRDefault="00DF0EB6" w:rsidP="00DF0EB6">
      <w:pPr>
        <w:spacing w:after="0" w:line="360" w:lineRule="auto"/>
        <w:ind w:left="502"/>
        <w:jc w:val="center"/>
        <w:rPr>
          <w:rFonts w:ascii="Times New Roman" w:hAnsi="Times New Roman" w:cs="Times New Roman"/>
          <w:sz w:val="32"/>
          <w:szCs w:val="32"/>
        </w:rPr>
      </w:pPr>
      <w:r w:rsidRPr="00836F6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84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</w:t>
      </w:r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1.Титульный лист</w:t>
      </w:r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2.Пояснительная записка</w:t>
      </w:r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3. Основное содержание тем</w:t>
      </w:r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4. Учебно-тематический план</w:t>
      </w:r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5. Календарно-тематический план</w:t>
      </w:r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6. Учебно-методическое обеспечение</w:t>
      </w:r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83B84">
        <w:rPr>
          <w:rFonts w:ascii="Times New Roman" w:hAnsi="Times New Roman" w:cs="Times New Roman"/>
          <w:sz w:val="24"/>
          <w:szCs w:val="24"/>
        </w:rPr>
        <w:t>КИМы</w:t>
      </w:r>
      <w:proofErr w:type="spellEnd"/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8. Список литературы</w:t>
      </w:r>
    </w:p>
    <w:p w:rsidR="00BB5C22" w:rsidRPr="00483B84" w:rsidRDefault="00BB5C22" w:rsidP="00BB5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84">
        <w:rPr>
          <w:rFonts w:ascii="Times New Roman" w:hAnsi="Times New Roman" w:cs="Times New Roman"/>
          <w:sz w:val="24"/>
          <w:szCs w:val="24"/>
        </w:rPr>
        <w:t>9. Приложения к программе</w:t>
      </w: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Default="00BB5C22" w:rsidP="00BB5C22">
      <w:pPr>
        <w:spacing w:line="360" w:lineRule="auto"/>
      </w:pPr>
    </w:p>
    <w:p w:rsidR="00BB5C22" w:rsidRPr="00266716" w:rsidRDefault="00BB5C22" w:rsidP="00BB5C22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671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B5C22" w:rsidRPr="00FB30C0" w:rsidRDefault="00BB5C22" w:rsidP="00BB5C22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0C0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информатике и ИКТ для 11</w:t>
      </w:r>
      <w:r w:rsidRPr="00FB30C0">
        <w:rPr>
          <w:rFonts w:ascii="Times New Roman" w:hAnsi="Times New Roman"/>
          <w:sz w:val="24"/>
          <w:szCs w:val="24"/>
        </w:rPr>
        <w:t xml:space="preserve"> класса составлена на основании  следующих нормативно-правовых документов:</w:t>
      </w:r>
    </w:p>
    <w:p w:rsidR="00DF0EB6" w:rsidRPr="00CE2FC1" w:rsidRDefault="00DF0EB6" w:rsidP="00DF0EB6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>
        <w:t>Приказа Министерства образования и науки РФ от 17.12.2010 за № 1897 о введении ФГОС ООО;</w:t>
      </w:r>
    </w:p>
    <w:p w:rsidR="00DF0EB6" w:rsidRPr="00CE2FC1" w:rsidRDefault="00DF0EB6" w:rsidP="00DF0EB6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CE2FC1">
        <w:t>Федерального закона «Об образовании Российской Феде</w:t>
      </w:r>
      <w:r>
        <w:t>рации» от 29.12.2012 г  №273-ФЗ;</w:t>
      </w:r>
      <w:r w:rsidRPr="00CE2FC1">
        <w:t xml:space="preserve"> </w:t>
      </w:r>
    </w:p>
    <w:p w:rsidR="00DF0EB6" w:rsidRPr="00CE2FC1" w:rsidRDefault="00DF0EB6" w:rsidP="00DF0EB6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bCs/>
        </w:rPr>
      </w:pPr>
      <w:r w:rsidRPr="00CE2FC1">
        <w:t>Федеральным базисным учебным планом общего образования от 9.03.2004 №1312 с дополнениями и пояснениями</w:t>
      </w:r>
      <w:r>
        <w:t>;</w:t>
      </w:r>
      <w:r w:rsidRPr="00CE2FC1">
        <w:rPr>
          <w:rFonts w:eastAsia="Calibri"/>
          <w:bCs/>
        </w:rPr>
        <w:t xml:space="preserve"> </w:t>
      </w:r>
    </w:p>
    <w:p w:rsidR="00DF0EB6" w:rsidRDefault="00DF0EB6" w:rsidP="00DF0EB6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CE2FC1">
        <w:t>Постановления Главного государственного санитарного врача РФ от 29.12.2010г.№ 189 «Об утверждении СанПиН 2.4.2.2821-10 Санитарно-эпидемиологические требования к условиям и организации обучения в об</w:t>
      </w:r>
      <w:r>
        <w:t>щеобразовательных учреждениях»;</w:t>
      </w:r>
    </w:p>
    <w:p w:rsidR="00DF0EB6" w:rsidRPr="00952B01" w:rsidRDefault="00DF0EB6" w:rsidP="00DF0EB6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952B01">
        <w:t xml:space="preserve">Примерной основной образовательной программы основного общего образования (Приказ </w:t>
      </w:r>
      <w:proofErr w:type="spellStart"/>
      <w:r w:rsidRPr="00952B01">
        <w:t>МОиН</w:t>
      </w:r>
      <w:proofErr w:type="spellEnd"/>
      <w:r w:rsidRPr="00952B01">
        <w:t xml:space="preserve"> РФ от 9.04.2015 г за № 387)</w:t>
      </w:r>
    </w:p>
    <w:p w:rsidR="00DF0EB6" w:rsidRDefault="00DF0EB6" w:rsidP="00DF0EB6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CE2FC1">
        <w:t>Устава школы от 20.04.2015 за № 157</w:t>
      </w:r>
      <w:r>
        <w:t>;</w:t>
      </w:r>
      <w:r w:rsidRPr="00CE2FC1">
        <w:t xml:space="preserve">  </w:t>
      </w:r>
    </w:p>
    <w:p w:rsidR="00DF0EB6" w:rsidRDefault="00DF0EB6" w:rsidP="00DF0EB6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C13848">
        <w:t xml:space="preserve">Положения о рабочей программе педагога, утверждённым приказом № </w:t>
      </w:r>
      <w:r>
        <w:t>74.4</w:t>
      </w:r>
      <w:r w:rsidRPr="00C13848">
        <w:t xml:space="preserve"> от </w:t>
      </w:r>
      <w:r>
        <w:t>18.05.2016</w:t>
      </w:r>
      <w:r w:rsidRPr="00C13848">
        <w:t xml:space="preserve"> г по МБОУ «Усть-Кяхтинской СОШ» и  учебным планом МБОУ «Усть-Кяхтинская СОШ». </w:t>
      </w:r>
    </w:p>
    <w:p w:rsidR="00DF0EB6" w:rsidRPr="00C13848" w:rsidRDefault="000F4DA9" w:rsidP="00DF0EB6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hyperlink r:id="rId6" w:history="1">
        <w:r w:rsidR="00DF0EB6" w:rsidRPr="00C13848">
          <w:rPr>
            <w:rStyle w:val="a8"/>
          </w:rPr>
          <w:t>Федерального перечня учебников</w:t>
        </w:r>
      </w:hyperlink>
      <w:r w:rsidR="00DF0EB6" w:rsidRPr="00C13848">
        <w:t>, рекомендованных к использованию в ОУ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="00DF0EB6" w:rsidRPr="00C13848">
        <w:rPr>
          <w:sz w:val="20"/>
          <w:szCs w:val="20"/>
        </w:rPr>
        <w:t xml:space="preserve"> (</w:t>
      </w:r>
      <w:r w:rsidR="00DF0EB6" w:rsidRPr="00C13848">
        <w:t xml:space="preserve">Приказ </w:t>
      </w:r>
      <w:proofErr w:type="spellStart"/>
      <w:r w:rsidR="00DF0EB6" w:rsidRPr="00C13848">
        <w:t>МОиН</w:t>
      </w:r>
      <w:proofErr w:type="spellEnd"/>
      <w:r w:rsidR="00DF0EB6" w:rsidRPr="00C13848">
        <w:t xml:space="preserve"> РФ № 2</w:t>
      </w:r>
      <w:r w:rsidR="00DF0EB6">
        <w:t>53 от 31</w:t>
      </w:r>
      <w:r w:rsidR="00DF0EB6" w:rsidRPr="00C13848">
        <w:t xml:space="preserve"> марта 201</w:t>
      </w:r>
      <w:r w:rsidR="00DF0EB6">
        <w:t>4</w:t>
      </w:r>
      <w:r w:rsidR="00DF0EB6" w:rsidRPr="00C13848">
        <w:t xml:space="preserve"> года).</w:t>
      </w:r>
    </w:p>
    <w:p w:rsidR="00075BEB" w:rsidRDefault="00075BEB" w:rsidP="00075BEB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567"/>
        <w:contextualSpacing/>
        <w:jc w:val="both"/>
      </w:pPr>
      <w:r w:rsidRPr="00B93411">
        <w:t xml:space="preserve">Примерная программа курса «Информатика и ИКТ» для 10-11 классов (базовый уровень), рекомендованная </w:t>
      </w:r>
      <w:proofErr w:type="spellStart"/>
      <w:r w:rsidRPr="00B93411">
        <w:t>Минобрнауки</w:t>
      </w:r>
      <w:proofErr w:type="spellEnd"/>
      <w:r w:rsidRPr="00B93411">
        <w:t xml:space="preserve"> РФ.</w:t>
      </w:r>
    </w:p>
    <w:p w:rsidR="00075BEB" w:rsidRPr="00B93411" w:rsidRDefault="00075BEB" w:rsidP="00075BEB">
      <w:pPr>
        <w:pStyle w:val="a6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567"/>
        <w:contextualSpacing/>
        <w:jc w:val="both"/>
      </w:pPr>
      <w:r w:rsidRPr="00B93411">
        <w:t xml:space="preserve">Авторская программа «Информатика и ИКТ» И. Г. Семакина, Е.К </w:t>
      </w:r>
      <w:proofErr w:type="spellStart"/>
      <w:r w:rsidRPr="00B93411">
        <w:t>Хеннера</w:t>
      </w:r>
      <w:proofErr w:type="spellEnd"/>
      <w:r w:rsidRPr="00B93411">
        <w:t>.</w:t>
      </w:r>
    </w:p>
    <w:p w:rsidR="00BB5C22" w:rsidRPr="00FF1187" w:rsidRDefault="00BB5C22" w:rsidP="00BB5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обязательного изучения в 11</w:t>
      </w:r>
      <w:r w:rsidRPr="00FF1187">
        <w:rPr>
          <w:rFonts w:ascii="Times New Roman" w:hAnsi="Times New Roman" w:cs="Times New Roman"/>
          <w:sz w:val="24"/>
          <w:szCs w:val="24"/>
        </w:rPr>
        <w:t xml:space="preserve"> классе отводится  34 часов, из расчета 1 учебный час в неделю.</w:t>
      </w:r>
    </w:p>
    <w:p w:rsidR="00BB5C22" w:rsidRPr="00FB30C0" w:rsidRDefault="00BB5C22" w:rsidP="00BB5C2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0C0">
        <w:rPr>
          <w:rFonts w:ascii="Times New Roman" w:hAnsi="Times New Roman" w:cs="Times New Roman"/>
          <w:b/>
          <w:bCs/>
          <w:sz w:val="24"/>
          <w:szCs w:val="24"/>
        </w:rPr>
        <w:t>Цель основной образовательной программы основного общего образования</w:t>
      </w:r>
      <w:r w:rsidRPr="00FB30C0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C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30C0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получения школьниками качественного современного образования и формирования у подростка способности к осуществлению ответственного выбора собственной  индивидуальной образовательной траектории.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Для достижения цели решаются следующие </w:t>
      </w:r>
      <w:r w:rsidRPr="00FB30C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FB30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- продолжить формирование и развитие познавательных интересов учащихся и     самообразовательных навыков.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заложить фундамент общеобразовательной подготовки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30C0">
        <w:rPr>
          <w:rFonts w:ascii="Times New Roman" w:hAnsi="Times New Roman" w:cs="Times New Roman"/>
          <w:sz w:val="24"/>
          <w:szCs w:val="24"/>
        </w:rPr>
        <w:t>оответствии  современными требованиями на базе содержания образования, отвечающего необходимости познания основных элементов человеческой культуры.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lastRenderedPageBreak/>
        <w:t>-развивать у учащихся критичность мышления, творческие способности и способность к самоопределению.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-обеспечить условия, которые учитывают индивидуально-личностные различия учащихся, способствующие  реализации общих целей обучения;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-создать оптимальные условия для самовыражения, реализации и самоопределения учащихся в различных видах познавательной творческой деятельности;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>-в качестве приоритетного направления педагогической работы рассматривать разработку проблем личностного и профессионального самоопределения.</w:t>
      </w:r>
      <w:r w:rsidRPr="00FB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0C0">
        <w:rPr>
          <w:rFonts w:ascii="Times New Roman" w:hAnsi="Times New Roman" w:cs="Times New Roman"/>
          <w:b/>
          <w:bCs/>
          <w:sz w:val="24"/>
          <w:szCs w:val="24"/>
        </w:rPr>
        <w:t>Цели основной образовательной программы среднего общего образования</w:t>
      </w:r>
      <w:r w:rsidRPr="00FB30C0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B30C0">
        <w:rPr>
          <w:rFonts w:ascii="Times New Roman" w:hAnsi="Times New Roman" w:cs="Times New Roman"/>
          <w:sz w:val="24"/>
          <w:szCs w:val="24"/>
        </w:rPr>
        <w:t>выстраивание образовательного пространства, адекватного старшему школьному возрасту через создание условий для социального и образова</w:t>
      </w:r>
      <w:r w:rsidRPr="00FB30C0">
        <w:rPr>
          <w:rFonts w:ascii="Times New Roman" w:hAnsi="Times New Roman" w:cs="Times New Roman"/>
          <w:sz w:val="24"/>
          <w:szCs w:val="24"/>
        </w:rPr>
        <w:softHyphen/>
        <w:t>тельного самоопределения старшеклассника; для получения школьниками качественного современного образования, позволяющего выпускнику зани</w:t>
      </w:r>
      <w:r w:rsidRPr="00FB30C0">
        <w:rPr>
          <w:rFonts w:ascii="Times New Roman" w:hAnsi="Times New Roman" w:cs="Times New Roman"/>
          <w:sz w:val="24"/>
          <w:szCs w:val="24"/>
        </w:rPr>
        <w:softHyphen/>
        <w:t>мать осмысленную, активную и деятельную жизненную позицию.</w:t>
      </w:r>
    </w:p>
    <w:p w:rsidR="00BB5C22" w:rsidRPr="00FB30C0" w:rsidRDefault="00BB5C22" w:rsidP="00BB5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5C22" w:rsidRPr="00FB30C0" w:rsidRDefault="00BB5C22" w:rsidP="00BB5C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 - создать  условия  для освоения минимума содержания образования (в соответствии с требованиями государственных стандартов)</w:t>
      </w:r>
    </w:p>
    <w:p w:rsidR="00BB5C22" w:rsidRPr="00FB30C0" w:rsidRDefault="00BB5C22" w:rsidP="00BB5C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раскрыть интеллектуальные  возможности  личности через освоение </w:t>
      </w:r>
      <w:proofErr w:type="gramStart"/>
      <w:r w:rsidRPr="00FB30C0">
        <w:rPr>
          <w:rFonts w:ascii="Times New Roman" w:hAnsi="Times New Roman" w:cs="Times New Roman"/>
          <w:sz w:val="24"/>
          <w:szCs w:val="24"/>
        </w:rPr>
        <w:t>фундаментальных</w:t>
      </w:r>
      <w:proofErr w:type="gramEnd"/>
    </w:p>
    <w:p w:rsidR="00BB5C22" w:rsidRPr="00FB30C0" w:rsidRDefault="00BB5C22" w:rsidP="00BB5C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основ содержания среднего образования. К числу таких условий относятся: </w:t>
      </w:r>
    </w:p>
    <w:p w:rsidR="00BB5C22" w:rsidRPr="00FB30C0" w:rsidRDefault="00BB5C22" w:rsidP="00BB5C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организация обучения  по расширенным и углубленным программам; </w:t>
      </w:r>
    </w:p>
    <w:p w:rsidR="00BB5C22" w:rsidRPr="00FB30C0" w:rsidRDefault="00BB5C22" w:rsidP="00BB5C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внедрение технологий развивающего, опережающего обучения; исследовательской деятельности; </w:t>
      </w:r>
    </w:p>
    <w:p w:rsidR="00BB5C22" w:rsidRPr="00FB30C0" w:rsidRDefault="00BB5C22" w:rsidP="00BB5C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 реализация психолого-педагогического сопровождения; </w:t>
      </w:r>
    </w:p>
    <w:p w:rsidR="00BB5C22" w:rsidRPr="00FB30C0" w:rsidRDefault="00BB5C22" w:rsidP="00BB5C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0C0">
        <w:rPr>
          <w:rFonts w:ascii="Times New Roman" w:hAnsi="Times New Roman" w:cs="Times New Roman"/>
          <w:sz w:val="24"/>
          <w:szCs w:val="24"/>
        </w:rPr>
        <w:t xml:space="preserve">-участие в научно-методической работе школы и  различного уровня   научно-практических конференциях. </w:t>
      </w:r>
    </w:p>
    <w:p w:rsidR="00075BEB" w:rsidRPr="00B93411" w:rsidRDefault="00075BEB" w:rsidP="00075BE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075BEB" w:rsidRPr="00B93411" w:rsidRDefault="00075BEB" w:rsidP="00075BEB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>Изучение информатики и И</w:t>
      </w:r>
      <w:proofErr w:type="gramStart"/>
      <w:r w:rsidRPr="00B93411">
        <w:rPr>
          <w:rFonts w:ascii="Times New Roman" w:eastAsia="Times New Roman" w:hAnsi="Times New Roman" w:cs="Times New Roman"/>
          <w:sz w:val="24"/>
          <w:szCs w:val="24"/>
        </w:rPr>
        <w:t>КТ в ст</w:t>
      </w:r>
      <w:proofErr w:type="gramEnd"/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аршей школе на базовом уровне направлено на достижение следующих </w:t>
      </w:r>
      <w:r w:rsidRPr="00B93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освоение системы базовых знаний, 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softHyphen/>
        <w:t>пользуя при этом информационные и коммуникационные технологии, в том числе при изучении других школьных дисциплин;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приобретение опыта 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75BEB" w:rsidRPr="00B93411" w:rsidRDefault="00075BEB" w:rsidP="00075BE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 программы: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Cs/>
          <w:sz w:val="24"/>
          <w:szCs w:val="24"/>
        </w:rPr>
        <w:t>систематизировать подходы к изучению предмета;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Cs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Cs/>
          <w:sz w:val="24"/>
          <w:szCs w:val="24"/>
        </w:rPr>
        <w:t>научить пользоваться наиболее распространенными прикладными пакетами;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Cs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075BEB" w:rsidRPr="00B93411" w:rsidRDefault="00075BEB" w:rsidP="00075BE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логические связи с другими </w:t>
      </w:r>
      <w:proofErr w:type="gramStart"/>
      <w:r w:rsidRPr="00B93411">
        <w:rPr>
          <w:rFonts w:ascii="Times New Roman" w:eastAsia="Times New Roman" w:hAnsi="Times New Roman" w:cs="Times New Roman"/>
          <w:bCs/>
          <w:sz w:val="24"/>
          <w:szCs w:val="24"/>
        </w:rPr>
        <w:t>предметами</w:t>
      </w:r>
      <w:proofErr w:type="gramEnd"/>
      <w:r w:rsidRPr="00B9341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входящими в курс среднего образования.</w:t>
      </w:r>
    </w:p>
    <w:p w:rsidR="00075BEB" w:rsidRPr="00B93411" w:rsidRDefault="00075BEB" w:rsidP="00075BE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Учащиеся приобретают знания и умения работы на современных профессиональных ПК  и программных средствах,  включая оптические диски, сканеры, модемы, </w:t>
      </w:r>
    </w:p>
    <w:p w:rsidR="00075BEB" w:rsidRPr="00B93411" w:rsidRDefault="00075BEB" w:rsidP="00075BE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информационной культуры  обеспечивается изучением и работой </w:t>
      </w:r>
      <w:proofErr w:type="gramStart"/>
      <w:r w:rsidRPr="00B9341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3411">
        <w:rPr>
          <w:rFonts w:ascii="Times New Roman" w:eastAsia="Times New Roman" w:hAnsi="Times New Roman" w:cs="Times New Roman"/>
          <w:sz w:val="24"/>
          <w:szCs w:val="24"/>
        </w:rPr>
        <w:t>текстовым</w:t>
      </w:r>
      <w:proofErr w:type="gramEnd"/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редакторами, электронными таблицами, СУБД мультимедийными продуктами,  средствами компьютерных телекоммуникаций.</w:t>
      </w:r>
    </w:p>
    <w:p w:rsidR="00075BEB" w:rsidRPr="00B93411" w:rsidRDefault="00075BEB" w:rsidP="00075BE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>Обучение сопровождается практикой работы на ПК с выполнением практических работ по всем темам программы.</w:t>
      </w:r>
    </w:p>
    <w:p w:rsidR="00075BEB" w:rsidRPr="00B93411" w:rsidRDefault="00075BEB" w:rsidP="008F1A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вычислительной технике. Изучение тем, связанных с изучением глобального информационного пространства Интернет в режиме </w:t>
      </w:r>
      <w:proofErr w:type="spellStart"/>
      <w:r w:rsidRPr="00B93411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proofErr w:type="spellEnd"/>
      <w:r w:rsidRPr="00B93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BEB" w:rsidRPr="00B93411" w:rsidRDefault="00075BEB" w:rsidP="00075B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075BEB" w:rsidRPr="00B93411" w:rsidRDefault="00075BEB" w:rsidP="00075B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075BEB" w:rsidRPr="00B93411" w:rsidRDefault="00075BEB" w:rsidP="00075B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075BEB" w:rsidRPr="00B93411" w:rsidRDefault="00075BEB" w:rsidP="00075B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групповые;</w:t>
      </w:r>
    </w:p>
    <w:p w:rsidR="00075BEB" w:rsidRPr="00B93411" w:rsidRDefault="00075BEB" w:rsidP="00075B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075BEB" w:rsidRPr="00B93411" w:rsidRDefault="00075BEB" w:rsidP="00075B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075BEB" w:rsidRPr="00B93411" w:rsidRDefault="00075BEB" w:rsidP="00075BE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практикумы.</w:t>
      </w:r>
    </w:p>
    <w:p w:rsidR="00075BEB" w:rsidRPr="00B93411" w:rsidRDefault="00075BEB" w:rsidP="00075B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 Формы контроля ЗУН (</w:t>
      </w:r>
      <w:proofErr w:type="spellStart"/>
      <w:r w:rsidRPr="00B93411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B93411">
        <w:rPr>
          <w:rFonts w:ascii="Times New Roman" w:hAnsi="Times New Roman" w:cs="Times New Roman"/>
          <w:b/>
          <w:sz w:val="24"/>
          <w:szCs w:val="24"/>
        </w:rPr>
        <w:t>);</w:t>
      </w:r>
    </w:p>
    <w:p w:rsidR="00075BEB" w:rsidRPr="00B93411" w:rsidRDefault="00075BEB" w:rsidP="00075B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наблюдение;</w:t>
      </w:r>
    </w:p>
    <w:p w:rsidR="00075BEB" w:rsidRPr="00B93411" w:rsidRDefault="00075BEB" w:rsidP="00075B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беседа;</w:t>
      </w:r>
    </w:p>
    <w:p w:rsidR="00075BEB" w:rsidRPr="00B93411" w:rsidRDefault="00075BEB" w:rsidP="00075B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075BEB" w:rsidRPr="00B93411" w:rsidRDefault="00075BEB" w:rsidP="00075B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опрос в парах;</w:t>
      </w:r>
    </w:p>
    <w:p w:rsidR="00075BEB" w:rsidRPr="00B93411" w:rsidRDefault="00075BEB" w:rsidP="00075B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практикум</w:t>
      </w:r>
    </w:p>
    <w:p w:rsidR="00075BEB" w:rsidRPr="00B93411" w:rsidRDefault="00075BEB" w:rsidP="00075BE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тест.</w:t>
      </w:r>
    </w:p>
    <w:p w:rsidR="00075BEB" w:rsidRPr="00B93411" w:rsidRDefault="00075BEB" w:rsidP="00075B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 согласно требованиям СанПиНа.</w:t>
      </w:r>
    </w:p>
    <w:p w:rsidR="00075BEB" w:rsidRPr="00B93411" w:rsidRDefault="00075BEB" w:rsidP="00075B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>данная программа позволит:</w:t>
      </w:r>
    </w:p>
    <w:p w:rsidR="00075BEB" w:rsidRPr="00B93411" w:rsidRDefault="00075BEB" w:rsidP="00075BE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реализовать </w:t>
      </w:r>
      <w:r w:rsidRPr="00B93411">
        <w:rPr>
          <w:rFonts w:ascii="Times New Roman" w:eastAsia="Times New Roman" w:hAnsi="Times New Roman" w:cs="Times New Roman"/>
          <w:b/>
          <w:sz w:val="24"/>
          <w:szCs w:val="24"/>
        </w:rPr>
        <w:t xml:space="preserve">национально-региональный компонент 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на уроках информатики через создание проектов при изучении таких программных продуктов, как: табличный редактор </w:t>
      </w:r>
      <w:r w:rsidRPr="00B93411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, текстовый редактор </w:t>
      </w:r>
      <w:r w:rsidRPr="00B93411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, графический редактор </w:t>
      </w:r>
      <w:r w:rsidRPr="00B93411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, программа для создания презентаций </w:t>
      </w:r>
      <w:proofErr w:type="spellStart"/>
      <w:r w:rsidRPr="00B93411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, программа для монтажа видео </w:t>
      </w:r>
      <w:proofErr w:type="spellStart"/>
      <w:r w:rsidRPr="00B93411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eastAsia="Times New Roman" w:hAnsi="Times New Roman" w:cs="Times New Roman"/>
          <w:sz w:val="24"/>
          <w:szCs w:val="24"/>
        </w:rPr>
        <w:t>Movie</w:t>
      </w:r>
      <w:proofErr w:type="spellEnd"/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eastAsia="Times New Roman" w:hAnsi="Times New Roman" w:cs="Times New Roman"/>
          <w:sz w:val="24"/>
          <w:szCs w:val="24"/>
        </w:rPr>
        <w:t>Maker</w:t>
      </w:r>
      <w:proofErr w:type="spellEnd"/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5BEB" w:rsidRPr="00B93411" w:rsidRDefault="00075BEB" w:rsidP="00075BE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создавать каждым учащимся собственный оригинальный продукт (тематический проект), который может быть использован и в других предметных дисциплинах – литература Бурятии, география Бурятии; </w:t>
      </w:r>
    </w:p>
    <w:p w:rsidR="00075BEB" w:rsidRPr="00B93411" w:rsidRDefault="00075BEB" w:rsidP="00075BE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 xml:space="preserve">расширить и углубить знания учащихся по темам: «Создание и редактирование графических объектов», «Мультимедийные технологии», «Монтаж видео» а так же расширить знания учащихся об истории, традициях и культуре родного края; </w:t>
      </w:r>
    </w:p>
    <w:p w:rsidR="00075BEB" w:rsidRPr="00B93411" w:rsidRDefault="00075BEB" w:rsidP="00075BE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411">
        <w:rPr>
          <w:rFonts w:ascii="Times New Roman" w:eastAsia="Times New Roman" w:hAnsi="Times New Roman" w:cs="Times New Roman"/>
          <w:sz w:val="24"/>
          <w:szCs w:val="24"/>
        </w:rPr>
        <w:t>развивать информационно-коммуникационную, коммуникативную, общекультурную компетентности учащихся.</w:t>
      </w:r>
    </w:p>
    <w:p w:rsidR="008F1ABC" w:rsidRPr="00B93411" w:rsidRDefault="008F1ABC" w:rsidP="008F1ABC">
      <w:pPr>
        <w:pStyle w:val="1"/>
        <w:spacing w:line="360" w:lineRule="auto"/>
      </w:pPr>
      <w:r w:rsidRPr="00B93411">
        <w:lastRenderedPageBreak/>
        <w:t>Содержание</w:t>
      </w:r>
    </w:p>
    <w:p w:rsidR="008F1ABC" w:rsidRPr="00B93411" w:rsidRDefault="008F1ABC" w:rsidP="008F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1. Информация. (7 часов).</w:t>
      </w:r>
    </w:p>
    <w:p w:rsidR="008F1ABC" w:rsidRPr="00B93411" w:rsidRDefault="008F1ABC" w:rsidP="008F1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Понятие информации, информационных процессов. Структура информатики. Техника безопасности</w:t>
      </w: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Создание и редактирование документов. Различные форматы текстовых файлов. Вставка в документ формул. Создание, редактирование и форматирование документов. Представление информации, языки, кодирование. Кодирование информации. Измерение информации. Объемный подход. </w:t>
      </w:r>
    </w:p>
    <w:p w:rsidR="008F1ABC" w:rsidRPr="00B93411" w:rsidRDefault="008F1ABC" w:rsidP="008F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Измерение информации. Содержательный подход </w:t>
      </w:r>
    </w:p>
    <w:p w:rsidR="008F1ABC" w:rsidRPr="00B93411" w:rsidRDefault="008F1ABC" w:rsidP="008F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2. Информационные процессы в системах. (11 часов).</w:t>
      </w:r>
    </w:p>
    <w:p w:rsidR="008F1ABC" w:rsidRPr="00B93411" w:rsidRDefault="008F1ABC" w:rsidP="008F1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Введение в теорию систем. Понятие  «системы». Информационные процессы в естественных и искусственных системах. Хранение информации. Передача информации. Носители информации.</w:t>
      </w: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Обработка информации и алгоритм. Автоматическая обработка информации. Алгоритмическая машина Поста. Поиск данных. Защита информации.</w:t>
      </w: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3. Информационные модели. (6 часов).</w:t>
      </w:r>
    </w:p>
    <w:p w:rsidR="008F1ABC" w:rsidRPr="00B93411" w:rsidRDefault="008F1ABC" w:rsidP="008F1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Компьютерное информационное моделирование. Модели структуры данных предметной области.</w:t>
      </w: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Моделирование и формализация задач из различных предметных областей. Исследование моделей. Информационные основы управления. Алгоритм как модель деятельности.</w:t>
      </w: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4. Программно-технические системы реализации информационных процессов. (10 часов).</w:t>
      </w:r>
    </w:p>
    <w:p w:rsidR="008F1ABC" w:rsidRPr="00B93411" w:rsidRDefault="008F1ABC" w:rsidP="008F1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Компьютер – универсальная техническая система обработки  информации. Программное обеспечение компьютера. Работа с приложениями ОС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93411">
        <w:rPr>
          <w:rFonts w:ascii="Times New Roman" w:hAnsi="Times New Roman" w:cs="Times New Roman"/>
          <w:sz w:val="24"/>
          <w:szCs w:val="24"/>
        </w:rPr>
        <w:t>. Файловые менеджеры и архиваторы.</w:t>
      </w: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Вирусы и антивирусные программы.  Дискретные модели данных в компьютере. Представление чисел. Перевод целых чисел из одной системы счисления в другую. Перевод вещественных чисел из одной системы счисления в другую. Арифметические действия в системах счисления. Многопроцессорные системы. Сети.</w:t>
      </w: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5.Технология использования и разработки информационных систем. (25 часов).</w:t>
      </w:r>
    </w:p>
    <w:p w:rsidR="008F1ABC" w:rsidRPr="00B93411" w:rsidRDefault="008F1ABC" w:rsidP="008F1ABC">
      <w:pPr>
        <w:spacing w:after="0" w:line="360" w:lineRule="auto"/>
        <w:ind w:firstLine="31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Информационные системы. Гипертекст. Гипертекстовые структуры. Интернет как глобальная информационная система.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– всемирная паутина. Средства поиска данных в Интернете. Интернет: создание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-сайта с помощью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. Геоинформационные системы. База данных – основа информационной системы. </w:t>
      </w:r>
      <w:r w:rsidRPr="00B93411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многотабличной базы данных. Создание базы данных. Запросы как приложения информационной системы. Логические условия выбора. </w:t>
      </w:r>
    </w:p>
    <w:p w:rsidR="008F1ABC" w:rsidRPr="00B93411" w:rsidRDefault="008F1ABC" w:rsidP="008F1ABC">
      <w:pPr>
        <w:spacing w:after="0" w:line="360" w:lineRule="auto"/>
        <w:ind w:firstLine="31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6. Технология информационного моделирования. (6 часов).</w:t>
      </w:r>
    </w:p>
    <w:p w:rsidR="008F1ABC" w:rsidRPr="00B93411" w:rsidRDefault="008F1ABC" w:rsidP="008F1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8F1ABC" w:rsidRPr="00B93411" w:rsidRDefault="008F1ABC" w:rsidP="008F1ABC">
      <w:pPr>
        <w:spacing w:after="0" w:line="360" w:lineRule="auto"/>
        <w:ind w:firstLine="31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7. Социальная информатика. (3 часа).</w:t>
      </w:r>
    </w:p>
    <w:p w:rsidR="008F1ABC" w:rsidRPr="00B93411" w:rsidRDefault="008F1ABC" w:rsidP="008F1ABC">
      <w:pPr>
        <w:spacing w:after="0" w:line="360" w:lineRule="auto"/>
        <w:ind w:firstLine="40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8F1ABC" w:rsidRPr="00B93411" w:rsidRDefault="008F1ABC" w:rsidP="008F1ABC">
      <w:pPr>
        <w:pStyle w:val="1"/>
        <w:spacing w:line="360" w:lineRule="auto"/>
        <w:ind w:firstLine="567"/>
        <w:jc w:val="both"/>
        <w:rPr>
          <w:b w:val="0"/>
        </w:rPr>
      </w:pPr>
    </w:p>
    <w:p w:rsidR="008F1ABC" w:rsidRPr="00B93411" w:rsidRDefault="008F1ABC" w:rsidP="008F1ABC">
      <w:pPr>
        <w:pStyle w:val="1"/>
        <w:spacing w:line="360" w:lineRule="auto"/>
        <w:jc w:val="both"/>
      </w:pPr>
      <w:r w:rsidRPr="00B93411">
        <w:t>Требования к уровню подготовки учащихся</w:t>
      </w:r>
    </w:p>
    <w:p w:rsidR="008F1ABC" w:rsidRPr="00B93411" w:rsidRDefault="008F1ABC" w:rsidP="008F1A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Рабочая программа курса «Информатика и ИКТ» для 10-11-х классов предусматривает формирование у обучающихся обще учебных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8F1ABC" w:rsidRPr="00B93411" w:rsidRDefault="008F1ABC" w:rsidP="008F1A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3411">
        <w:rPr>
          <w:rFonts w:ascii="Times New Roman" w:hAnsi="Times New Roman" w:cs="Times New Roman"/>
          <w:b/>
          <w:bCs/>
          <w:iCs/>
          <w:sz w:val="24"/>
          <w:szCs w:val="24"/>
        </w:rPr>
        <w:t>Базовые компетенции</w:t>
      </w:r>
    </w:p>
    <w:p w:rsidR="008F1ABC" w:rsidRPr="00B93411" w:rsidRDefault="008F1ABC" w:rsidP="008F1ABC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34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знать/понимать: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в чем состоят цели и задачи изучения курса в 10-11 классах;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из каких частей состоит предметная область информатики;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три философские концепции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язык представления информации, какие бывают языки;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понятия «кодирование» и «декодирование»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lastRenderedPageBreak/>
        <w:t>примеры технических систем кодирования информации: азбука Морзе, телеграфный код Бодо;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понятия «шифрование», «дешифрование»; 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: система, структура, системный эффект;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основные свойства систем: целесообразность, целостность;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«системный подход» в науке и практике;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чем отличаются естественные и искусственные системы;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какие типы связей действуют в системах;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роль информационных процессов в системах;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состав и структуру систем управления;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историю развития носителей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современные (цифровые, компьютерные) типы носителей информации и их основные характеристики;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модель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 xml:space="preserve"> Шеннона передачи информации по техническим каналам связи;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основные характеристики каналов связи: скорость передачи, пропускная способность;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понятие «шум» и способы защиты от шума;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понятие исполнителя обработки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понятие алгоритма обработки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что такое «алгоритмические машины» в теории алгоритмов; 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определение и свойства алгоритма управления алгоритмической машиной;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устройство и систему команд алгоритмической машины Поста; 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«набор данных», «ключ поиска» и «критерий поиска»;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что такое «структура 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>»; какие бывают структуры;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алгоритм последовательного поиска;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алгоритм поиска половинным делением;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блочный поиск;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как осуществляется поиск в иерархической структуре данных;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какая информация требует защиты;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виды угроз для числовой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физические способы защиты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программные средства защиты информации;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криптография;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lastRenderedPageBreak/>
        <w:t>что такое цифровая подпись и цифровой сертификат;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определение модели;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информационная модель;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этапы информационного моделирования на компьютере;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граф, дерево, сеть;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структура таблицы; основные типы табличных моделей;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многотабличная модель данных, и каким образом в ней связываются таблицы;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понятие алгоритмической модели;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способы описания алгоритмов: блок-схемы, учебный алгоритмический язык;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трассировка алгоритма;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архитектуру персонального компьютера;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контроллер внешнего устройства ПК;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назначение шины;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в чем заключается принцип открытой архитектуры ПК;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основные виды памяти ПК;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системная плата, порты ввода-вывода;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назначение дополнительных устройств: сканер, средства мультимедиа, сетевое оборудование и др.;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программное обеспечение ПК;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структура ПО ПК;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прикладные программы и их назначение;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411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 xml:space="preserve"> ПО; функции операционной системы;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системы программирования;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представление целых чисел;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диапазоны представления целых чисел без знака и со знаком;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принципы представления вещественных чисел;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представление текста, изображения; цветовые модели;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в чем различие растровой и векторной графики;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дискретное (цифровое) представление звука;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идею распараллеливания вычислений;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многопроцессорные вычислительные комплексы, какие существуют варианты их реализации;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lastRenderedPageBreak/>
        <w:t>назначение и топологии локальных сетей;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технические средства локальных сетей (каналы связи, серверы, рабочие станции);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основные функции сетевой операционной системы;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историю возникновения и развития глобальных сетей;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что такое Интернет;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систему адресации в Интернете (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3411">
        <w:rPr>
          <w:rFonts w:ascii="Times New Roman" w:hAnsi="Times New Roman" w:cs="Times New Roman"/>
          <w:sz w:val="24"/>
          <w:szCs w:val="24"/>
        </w:rPr>
        <w:t>-адреса, доменная система имен);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способы организации связи в Интернете;</w:t>
      </w:r>
    </w:p>
    <w:p w:rsidR="008F1ABC" w:rsidRPr="00B93411" w:rsidRDefault="008F1ABC" w:rsidP="008F1AB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принцип пакетной передачи данных и протокол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B93411">
        <w:rPr>
          <w:rFonts w:ascii="Times New Roman" w:hAnsi="Times New Roman" w:cs="Times New Roman"/>
          <w:sz w:val="24"/>
          <w:szCs w:val="24"/>
        </w:rPr>
        <w:t>/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3411">
        <w:rPr>
          <w:rFonts w:ascii="Times New Roman" w:hAnsi="Times New Roman" w:cs="Times New Roman"/>
          <w:sz w:val="24"/>
          <w:szCs w:val="24"/>
        </w:rPr>
        <w:t>.</w:t>
      </w:r>
    </w:p>
    <w:p w:rsidR="008F1ABC" w:rsidRPr="00B93411" w:rsidRDefault="008F1ABC" w:rsidP="008F1ABC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F1ABC" w:rsidRPr="00B93411" w:rsidRDefault="008F1ABC" w:rsidP="008F1ABC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3411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приводить примеры систем (в быту, в природе, в науке и пр.);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анализировать состав и структуру систем;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различать связи материальные и информационные;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сопоставлять различные цифровые носители по их техническим свойствам;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рассчитывать объем информации, передаваемой по каналам связи,  при известной скорости передачи;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составлять алгоритмы решения несложных задач для управления машиной Поста;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осуществлять поиск данных в структурированных списках, словарях, справочниках, энциклопедиях;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осуществлять поиск в иерархической файловой структуре компьютера;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применять меры защиты личной информации на ПК;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применять простейшие криптографические шифры (в учебном режиме);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граф-моделях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>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граф-модели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 xml:space="preserve"> (деревья, сети) по вербальному описанию системы;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строить табличные модели по вербальному описанию системы;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строить алгоритмы управления учебными исполнителями;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осуществлять трассировку алгоритма работы с величинами путем заполнения трассировочной таблицы;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подбирать конфигурацию ПК в зависимости от его назначения;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соединять устройства ПК;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производить основные настройки БИОС;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работать в среде операционной системы на пользовательском уровне;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получать внутреннее представление целых чисел в памяти компьютера;</w:t>
      </w:r>
    </w:p>
    <w:p w:rsidR="008F1ABC" w:rsidRPr="00B93411" w:rsidRDefault="008F1ABC" w:rsidP="008F1ABC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lastRenderedPageBreak/>
        <w:t>вычислять размет цветовой палитры по значению битовой глубины цвета.</w:t>
      </w:r>
    </w:p>
    <w:p w:rsidR="008F1ABC" w:rsidRPr="00B93411" w:rsidRDefault="008F1ABC" w:rsidP="008F1A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Ключевые компетенции</w:t>
      </w: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34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учащиеся должны уметь применять приобретенные знания и умения в практической деятельности и повседневной жизни </w:t>
      </w:r>
      <w:proofErr w:type="gramStart"/>
      <w:r w:rsidRPr="00B93411">
        <w:rPr>
          <w:rFonts w:ascii="Times New Roman" w:hAnsi="Times New Roman" w:cs="Times New Roman"/>
          <w:b/>
          <w:bCs/>
          <w:i/>
          <w:sz w:val="24"/>
          <w:szCs w:val="24"/>
        </w:rPr>
        <w:t>для</w:t>
      </w:r>
      <w:proofErr w:type="gramEnd"/>
      <w:r w:rsidRPr="00B9341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8F1ABC" w:rsidRPr="00B93411" w:rsidRDefault="008F1ABC" w:rsidP="008F1AB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чертежей;</w:t>
      </w:r>
    </w:p>
    <w:p w:rsidR="008F1ABC" w:rsidRPr="00B93411" w:rsidRDefault="008F1ABC" w:rsidP="008F1AB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8F1ABC" w:rsidRPr="00B93411" w:rsidRDefault="008F1ABC" w:rsidP="008F1AB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8F1ABC" w:rsidRPr="00B93411" w:rsidRDefault="008F1ABC" w:rsidP="008F1AB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8F1ABC" w:rsidRPr="00B93411" w:rsidRDefault="008F1ABC" w:rsidP="008F1AB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норм;</w:t>
      </w:r>
    </w:p>
    <w:p w:rsidR="008F1ABC" w:rsidRPr="00B93411" w:rsidRDefault="008F1ABC" w:rsidP="008F1ABC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341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понимания и правильности применения на бытовом уровне понятия «информация», «информационный объект»;</w:t>
      </w:r>
    </w:p>
    <w:p w:rsidR="008F1ABC" w:rsidRPr="00B93411" w:rsidRDefault="008F1ABC" w:rsidP="008F1ABC">
      <w:pPr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3411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определения устройства компьютера, моделирующие основные компоненты информационных функций человека;</w:t>
      </w:r>
    </w:p>
    <w:p w:rsidR="008F1ABC" w:rsidRPr="00B93411" w:rsidRDefault="008F1ABC" w:rsidP="008F1ABC">
      <w:pPr>
        <w:numPr>
          <w:ilvl w:val="0"/>
          <w:numId w:val="8"/>
        </w:numPr>
        <w:shd w:val="clear" w:color="auto" w:fill="FFFFFF"/>
        <w:tabs>
          <w:tab w:val="left" w:pos="221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3411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умения различать программное и аппаратное обеспечение компьютера;</w:t>
      </w:r>
    </w:p>
    <w:p w:rsidR="008F1ABC" w:rsidRPr="00B93411" w:rsidRDefault="008F1ABC" w:rsidP="008F1ABC">
      <w:pPr>
        <w:numPr>
          <w:ilvl w:val="0"/>
          <w:numId w:val="8"/>
        </w:numPr>
        <w:shd w:val="clear" w:color="auto" w:fill="FFFFFF"/>
        <w:tabs>
          <w:tab w:val="left" w:pos="221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3411">
        <w:rPr>
          <w:rFonts w:ascii="Times New Roman" w:hAnsi="Times New Roman" w:cs="Times New Roman"/>
          <w:color w:val="000000"/>
          <w:spacing w:val="2"/>
          <w:sz w:val="24"/>
          <w:szCs w:val="24"/>
        </w:rPr>
        <w:t>умения запускать программы из меню Пуск;</w:t>
      </w:r>
    </w:p>
    <w:p w:rsidR="008F1ABC" w:rsidRPr="00B93411" w:rsidRDefault="008F1ABC" w:rsidP="008F1ABC">
      <w:pPr>
        <w:numPr>
          <w:ilvl w:val="0"/>
          <w:numId w:val="8"/>
        </w:numPr>
        <w:shd w:val="clear" w:color="auto" w:fill="FFFFFF"/>
        <w:tabs>
          <w:tab w:val="left" w:pos="221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3411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знаний о требованиях к организации компьютерного рабочего места, соблюдения требований безопасности и гигиены в работе со средствами ИКТ.</w:t>
      </w:r>
    </w:p>
    <w:p w:rsidR="00BB5C22" w:rsidRDefault="00BB5C22" w:rsidP="00BB5C22"/>
    <w:p w:rsidR="008F1ABC" w:rsidRDefault="008F1ABC" w:rsidP="00BB5C22"/>
    <w:p w:rsidR="008F1ABC" w:rsidRDefault="008F1ABC" w:rsidP="00BB5C22"/>
    <w:p w:rsidR="008F1ABC" w:rsidRDefault="008F1ABC" w:rsidP="00BB5C22"/>
    <w:p w:rsidR="008F1ABC" w:rsidRDefault="008F1ABC" w:rsidP="00BB5C22"/>
    <w:p w:rsidR="008F1ABC" w:rsidRDefault="008F1ABC" w:rsidP="00BB5C22"/>
    <w:p w:rsidR="008F1ABC" w:rsidRDefault="008F1ABC" w:rsidP="00BB5C22"/>
    <w:p w:rsidR="008F1ABC" w:rsidRDefault="008F1ABC" w:rsidP="00BB5C22"/>
    <w:p w:rsidR="008F1ABC" w:rsidRPr="00B93411" w:rsidRDefault="008F1ABC" w:rsidP="008F1AB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8F1ABC" w:rsidRPr="00B93411" w:rsidRDefault="008F1ABC" w:rsidP="008F1AB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11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"/>
        <w:gridCol w:w="4336"/>
        <w:gridCol w:w="623"/>
        <w:gridCol w:w="2306"/>
        <w:gridCol w:w="1789"/>
      </w:tblGrid>
      <w:tr w:rsidR="008F1ABC" w:rsidRPr="00B93411" w:rsidTr="00A717B2">
        <w:trPr>
          <w:cantSplit/>
          <w:trHeight w:val="177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Количество</w:t>
            </w:r>
          </w:p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(измерители)</w:t>
            </w:r>
          </w:p>
        </w:tc>
      </w:tr>
      <w:tr w:rsidR="008F1ABC" w:rsidRPr="00B93411" w:rsidTr="00A717B2">
        <w:trPr>
          <w:trHeight w:val="4236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и разработки информационных систем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Создание учетной записи электронной почты, настройка почтового клиента. Создание, отправка и получение письма с использованием почтового клиента.</w:t>
            </w:r>
          </w:p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браузером. Поиск информации в Интернет.  Создание веб-сайта. Работа в геоинформационной системе на примере интерактивной карты. Создание базы данных «Библиотека» в СУБД.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практическая работа, контрольная работа</w:t>
            </w:r>
          </w:p>
        </w:tc>
      </w:tr>
      <w:tr w:rsidR="008F1ABC" w:rsidRPr="00B93411" w:rsidTr="00A717B2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Технология информационного моделирования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Решение задач оптимального планирования в электронных таблицах.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практическая работа, контрольная работа</w:t>
            </w:r>
          </w:p>
        </w:tc>
      </w:tr>
      <w:tr w:rsidR="008F1ABC" w:rsidRPr="00B93411" w:rsidTr="00A717B2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по теме </w:t>
            </w: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«Социальной информатике»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тестирование, </w:t>
            </w: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работа, зачетная контрольная работа</w:t>
            </w:r>
          </w:p>
        </w:tc>
      </w:tr>
      <w:tr w:rsidR="008F1ABC" w:rsidRPr="00B93411" w:rsidTr="00A717B2">
        <w:trPr>
          <w:trHeight w:val="221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ABC" w:rsidRPr="00B93411" w:rsidRDefault="008F1ABC" w:rsidP="00A717B2">
            <w:pPr>
              <w:shd w:val="clear" w:color="auto" w:fill="FFFFFF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ABC" w:rsidRPr="00B93411" w:rsidRDefault="008F1ABC" w:rsidP="008F1A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ABC" w:rsidRDefault="008F1ABC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Default="00DE5819" w:rsidP="00BB5C22"/>
    <w:p w:rsidR="00DE5819" w:rsidRPr="00B93411" w:rsidRDefault="00DE5819" w:rsidP="00DE5819">
      <w:pPr>
        <w:tabs>
          <w:tab w:val="left" w:pos="1386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2406"/>
        <w:gridCol w:w="787"/>
        <w:gridCol w:w="1285"/>
        <w:gridCol w:w="1389"/>
        <w:gridCol w:w="860"/>
        <w:gridCol w:w="1125"/>
        <w:gridCol w:w="1204"/>
      </w:tblGrid>
      <w:tr w:rsidR="00DE5819" w:rsidRPr="00B93411" w:rsidTr="00A717B2">
        <w:trPr>
          <w:trHeight w:val="230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Прим., </w:t>
            </w:r>
            <w:proofErr w:type="gramStart"/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связанные</w:t>
            </w:r>
            <w:proofErr w:type="gramEnd"/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. плана</w:t>
            </w:r>
          </w:p>
        </w:tc>
      </w:tr>
      <w:tr w:rsidR="00DE5819" w:rsidRPr="00B93411" w:rsidTr="00A717B2">
        <w:trPr>
          <w:cantSplit/>
          <w:trHeight w:val="1438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Лабораторные, практические, контрольные работы</w:t>
            </w:r>
          </w:p>
        </w:tc>
        <w:tc>
          <w:tcPr>
            <w:tcW w:w="73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пособия, </w:t>
            </w:r>
            <w:proofErr w:type="spellStart"/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. средства,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использования и разработки информационных систем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Гипертекстовые структуры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468A6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Интернет: работа с электронной почтой и телеконференциями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всемирная паутина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работа с </w:t>
            </w: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браузером. Просмотр </w:t>
            </w:r>
            <w:proofErr w:type="spell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-страниц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сохранение </w:t>
            </w:r>
            <w:proofErr w:type="gram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загруженных</w:t>
            </w:r>
            <w:proofErr w:type="gramEnd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поиска данных в Интернете. </w:t>
            </w:r>
          </w:p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Интернет: работа с поисковыми системами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 № 1 «Интернет»</w:t>
            </w:r>
          </w:p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468A6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создание </w:t>
            </w:r>
            <w:proofErr w:type="spell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-сайта с помощью </w:t>
            </w:r>
            <w:proofErr w:type="spell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сайта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Поиск информации в геоинформационных системах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468A6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– основа информационной системы </w:t>
            </w:r>
          </w:p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СУБД </w:t>
            </w:r>
            <w:proofErr w:type="spellStart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crosoft</w:t>
            </w:r>
            <w:proofErr w:type="spellEnd"/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 2 за I полугодие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D468A6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Запросы как приложения информационной системы.</w:t>
            </w:r>
          </w:p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Реализация простых запросов с помощью конструктора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Расширение базы данных «Библиотека». Работа с формой»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A717B2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Логические условия выбора</w:t>
            </w:r>
          </w:p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Реализация сложных запросов к базе данных «Приемная комиссия»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запросов на удаление. Использование </w:t>
            </w: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вычисляемых полей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отчетов»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«Базы данных»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Зачет по теме: «Информационные модели»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6. Технология информационного моделирования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регрессионных моделей в электронных таблицах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Модели статистического прогнозирования </w:t>
            </w:r>
          </w:p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«Прогнозирование в электронных таблицах»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Корреляционное моделирование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корреляционных зависимостей в электронных таблицах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планирование </w:t>
            </w:r>
          </w:p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Решение задач оптимального планирования в электронных таблицах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«Информационное моделирование»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59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информатика.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Защита презентаций по теме «Социальная информатика» Итоговое контрольное тестирование № 5 за курс средней школы по информатике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276"/>
                <w:tab w:val="left" w:pos="1386"/>
              </w:tabs>
              <w:spacing w:before="10"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мультимедиа, ЦОР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866F3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5819" w:rsidRPr="00B934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19" w:rsidRPr="00B93411" w:rsidTr="00A717B2">
        <w:trPr>
          <w:trHeight w:val="22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tabs>
                <w:tab w:val="left" w:pos="138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4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19" w:rsidRPr="00B93411" w:rsidRDefault="00DE5819" w:rsidP="00A717B2">
            <w:pPr>
              <w:shd w:val="clear" w:color="auto" w:fill="FFFFFF"/>
              <w:tabs>
                <w:tab w:val="left" w:pos="1386"/>
              </w:tabs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819" w:rsidRPr="00B93411" w:rsidRDefault="00DE5819" w:rsidP="00DE5819">
      <w:pPr>
        <w:tabs>
          <w:tab w:val="left" w:pos="138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819" w:rsidRPr="00B93411" w:rsidRDefault="00DE5819" w:rsidP="00DE5819">
      <w:pPr>
        <w:tabs>
          <w:tab w:val="left" w:pos="138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819" w:rsidRDefault="00DE5819" w:rsidP="00BB5C22"/>
    <w:p w:rsidR="00015785" w:rsidRDefault="00015785"/>
    <w:p w:rsidR="0038078A" w:rsidRDefault="0038078A"/>
    <w:p w:rsidR="0038078A" w:rsidRDefault="0038078A"/>
    <w:p w:rsidR="0038078A" w:rsidRDefault="0038078A"/>
    <w:p w:rsidR="0038078A" w:rsidRPr="00B93411" w:rsidRDefault="0038078A" w:rsidP="0038078A">
      <w:pPr>
        <w:shd w:val="clear" w:color="auto" w:fill="FFFFFF"/>
        <w:spacing w:before="100" w:beforeAutospacing="1" w:after="100" w:afterAutospacing="1" w:line="360" w:lineRule="auto"/>
        <w:ind w:left="85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Учебно-м</w:t>
      </w:r>
      <w:r w:rsidRPr="00B93411">
        <w:rPr>
          <w:rFonts w:ascii="Times New Roman" w:hAnsi="Times New Roman" w:cs="Times New Roman"/>
          <w:b/>
          <w:bCs/>
          <w:spacing w:val="-2"/>
          <w:sz w:val="24"/>
          <w:szCs w:val="24"/>
        </w:rPr>
        <w:t>етодическое обеспечение</w:t>
      </w:r>
    </w:p>
    <w:p w:rsidR="0038078A" w:rsidRPr="00B93411" w:rsidRDefault="0038078A" w:rsidP="0038078A">
      <w:pPr>
        <w:pStyle w:val="a9"/>
        <w:numPr>
          <w:ilvl w:val="0"/>
          <w:numId w:val="11"/>
        </w:numPr>
        <w:spacing w:line="360" w:lineRule="auto"/>
        <w:rPr>
          <w:bCs/>
          <w:sz w:val="24"/>
          <w:szCs w:val="24"/>
        </w:rPr>
      </w:pPr>
      <w:r w:rsidRPr="00B93411">
        <w:rPr>
          <w:bCs/>
          <w:sz w:val="24"/>
          <w:szCs w:val="24"/>
        </w:rPr>
        <w:t xml:space="preserve">Семакин И.Г., </w:t>
      </w:r>
      <w:proofErr w:type="spellStart"/>
      <w:r w:rsidRPr="00B93411">
        <w:rPr>
          <w:bCs/>
          <w:sz w:val="24"/>
          <w:szCs w:val="24"/>
        </w:rPr>
        <w:t>Хеннер</w:t>
      </w:r>
      <w:proofErr w:type="spellEnd"/>
      <w:r w:rsidRPr="00B93411">
        <w:rPr>
          <w:bCs/>
          <w:sz w:val="24"/>
          <w:szCs w:val="24"/>
        </w:rPr>
        <w:t xml:space="preserve"> Е.К. Информатика и ИКТ. Базовый уровень. 10-11 класс. – М.: БИНОМ. Лаборатория  знаний, 2010.</w:t>
      </w:r>
    </w:p>
    <w:p w:rsidR="0038078A" w:rsidRPr="00B93411" w:rsidRDefault="0038078A" w:rsidP="0038078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Семакин И.Г., </w:t>
      </w:r>
      <w:proofErr w:type="spellStart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Хеннер</w:t>
      </w:r>
      <w:proofErr w:type="spellEnd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Е.К., Шеина Т.Ю. Практикум по информатике и ИКТ для 10-11 классов. Базовый уровень.   Информатика. 11 класс. – М.: БИНОМ. Лаборатория  знаний, 2010.</w:t>
      </w:r>
    </w:p>
    <w:p w:rsidR="0038078A" w:rsidRPr="00B93411" w:rsidRDefault="0038078A" w:rsidP="0038078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Информатика. Задачник-практикум в 2 т. Под ред. </w:t>
      </w:r>
      <w:proofErr w:type="spellStart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И.Г.Семакина</w:t>
      </w:r>
      <w:proofErr w:type="spellEnd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Е.К.Хеннера</w:t>
      </w:r>
      <w:proofErr w:type="spellEnd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. – М.: Лаборатория базовых знаний, 2010.</w:t>
      </w:r>
    </w:p>
    <w:p w:rsidR="0038078A" w:rsidRPr="00B93411" w:rsidRDefault="0038078A" w:rsidP="0038078A">
      <w:pPr>
        <w:spacing w:before="100" w:beforeAutospacing="1" w:after="100" w:afterAutospacing="1" w:line="360" w:lineRule="auto"/>
        <w:ind w:left="794" w:hanging="2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411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комплект:</w:t>
      </w:r>
    </w:p>
    <w:p w:rsidR="0038078A" w:rsidRPr="00B93411" w:rsidRDefault="0038078A" w:rsidP="0038078A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Семакин И.Г., </w:t>
      </w:r>
      <w:proofErr w:type="spellStart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Хеннер</w:t>
      </w:r>
      <w:proofErr w:type="spellEnd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Е.К. Информатика и ИКТ. Базовый уровень. 10-11 класс. – М.: БИНОМ. Лаборатория  знаний, 2010.</w:t>
      </w:r>
    </w:p>
    <w:p w:rsidR="0038078A" w:rsidRPr="00B93411" w:rsidRDefault="0038078A" w:rsidP="0038078A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Семакин И.Г., </w:t>
      </w:r>
      <w:proofErr w:type="spellStart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Хеннер</w:t>
      </w:r>
      <w:proofErr w:type="spellEnd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Е.К., Шеина Т.Ю. Практикум по информатике и ИКТ для 10-11 классов. Базовый уровень.   Информатика. 11 класс. – М.: БИНОМ. Лаборатория  знаний, 2010.</w:t>
      </w:r>
    </w:p>
    <w:p w:rsidR="0038078A" w:rsidRPr="00B93411" w:rsidRDefault="0038078A" w:rsidP="0038078A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Информатика. Задачник-практикум в 2 т. Под ред. </w:t>
      </w:r>
      <w:proofErr w:type="spellStart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И.Г.Семакина</w:t>
      </w:r>
      <w:proofErr w:type="spellEnd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Е.К.Хеннера</w:t>
      </w:r>
      <w:proofErr w:type="spellEnd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. – М.: Лаборатория базовых знаний, 2010.</w:t>
      </w:r>
    </w:p>
    <w:p w:rsidR="0038078A" w:rsidRPr="00B93411" w:rsidRDefault="0038078A" w:rsidP="0038078A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Семакин И.Г., </w:t>
      </w:r>
      <w:proofErr w:type="spellStart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>Хеннер</w:t>
      </w:r>
      <w:proofErr w:type="spellEnd"/>
      <w:r w:rsidRPr="00B93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Е.К. Методическое пособие Информатика и ИКТ. Базовый уровень. 10-11 класс. – М.: БИНОМ. Лаборатория  знаний, 2010.</w:t>
      </w:r>
    </w:p>
    <w:p w:rsidR="0038078A" w:rsidRPr="00B93411" w:rsidRDefault="0038078A" w:rsidP="0038078A">
      <w:pPr>
        <w:spacing w:before="100" w:beforeAutospacing="1" w:after="100" w:afterAutospacing="1" w:line="360" w:lineRule="auto"/>
        <w:ind w:left="42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934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  <w:r w:rsidRPr="00B93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учителя</w:t>
      </w:r>
      <w:r w:rsidRPr="00B934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</w:p>
    <w:p w:rsidR="0038078A" w:rsidRPr="00B93411" w:rsidRDefault="0038078A" w:rsidP="003807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Беем Н. А., Старостин Н. И. Изучаем Интернет: Лабораторный практикум. - Саратов: Лицей, 2005.</w:t>
      </w:r>
    </w:p>
    <w:p w:rsidR="0038078A" w:rsidRPr="00B93411" w:rsidRDefault="0038078A" w:rsidP="0038078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Белоусова Л. И. Сборник задач по курсу информатики. - М.: Издательство «Экзамен», 2007.</w:t>
      </w:r>
    </w:p>
    <w:p w:rsidR="0038078A" w:rsidRPr="00B93411" w:rsidRDefault="0038078A" w:rsidP="0038078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Воронкова О. Б. Информатика: методическая копилка преподавателя. – Ростов н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>: Феникс, 2007.</w:t>
      </w:r>
    </w:p>
    <w:p w:rsidR="0038078A" w:rsidRPr="00B93411" w:rsidRDefault="0038078A" w:rsidP="003807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Гаевский А. Ю. Информатика: 7-11 класс. Учебное пособие. - К.: А.С.К., 2007.</w:t>
      </w:r>
    </w:p>
    <w:p w:rsidR="0038078A" w:rsidRPr="00B93411" w:rsidRDefault="0038078A" w:rsidP="0038078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ЕГЭ 2008. Информатика. Федеральный банк экзаменационных материалов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 xml:space="preserve">вт.-сост. П. А. Якушкин, С. С. Крылов. – М.: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, 2008.</w:t>
      </w:r>
    </w:p>
    <w:p w:rsidR="0038078A" w:rsidRPr="00B93411" w:rsidRDefault="0038078A" w:rsidP="003807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Журнал «Информатика и образование». </w:t>
      </w:r>
    </w:p>
    <w:p w:rsidR="0038078A" w:rsidRPr="00B93411" w:rsidRDefault="0038078A" w:rsidP="003807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Д. М. Я иду на урок информатики: Задачи по программированию. 7-11 классы: Книга для учителя. - М.: Издательство «Первое сентября», 2006.</w:t>
      </w:r>
    </w:p>
    <w:p w:rsidR="0038078A" w:rsidRPr="00B93411" w:rsidRDefault="0038078A" w:rsidP="0038078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lastRenderedPageBreak/>
        <w:t xml:space="preserve">Полякова Е. В. Информатика.9-11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: тесты (базовый уровень) Волгоград: Учитель, 2008.</w:t>
      </w:r>
    </w:p>
    <w:p w:rsidR="0038078A" w:rsidRPr="00B93411" w:rsidRDefault="0038078A" w:rsidP="003807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Симонович С. В., Евсеев Г. А. Практическая информатика: Учебное пособие для средней школы. Универсальный курс. - М.: АСТ-ПРЕСС: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Инфорком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-Пресс, 2001.</w:t>
      </w:r>
    </w:p>
    <w:p w:rsidR="0038078A" w:rsidRPr="00B93411" w:rsidRDefault="0038078A" w:rsidP="003807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Симонович С. В., Евсеев Г. А., Алексеев А. Г. Общая информатика: Учебное пособие для средней школы. - М.: АСТ-ПРЕСС: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Инфорком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-Пресс, 2007.</w:t>
      </w:r>
    </w:p>
    <w:p w:rsidR="0038078A" w:rsidRPr="00B93411" w:rsidRDefault="0038078A" w:rsidP="003807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Симонович С. В., Евсеев Г. А., Алексеев А. Г. Специальная информатика: Учебное пособие. - М.: АСТ-ПРЕСС: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Инфорком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-Пресс, 2000.</w:t>
      </w:r>
    </w:p>
    <w:p w:rsidR="0038078A" w:rsidRPr="00B93411" w:rsidRDefault="0038078A" w:rsidP="0038078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41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Н. Д. Информатика и информационные технологии. Учебник для 10-11 классов / Н. Д.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. - 2-е изд. - М.: БИНОМ. Лаборатория базовых знаний, 2007.</w:t>
      </w:r>
    </w:p>
    <w:p w:rsidR="0038078A" w:rsidRPr="00B93411" w:rsidRDefault="0038078A" w:rsidP="0038078A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411">
        <w:rPr>
          <w:rFonts w:ascii="Times New Roman" w:hAnsi="Times New Roman" w:cs="Times New Roman"/>
          <w:sz w:val="24"/>
          <w:szCs w:val="24"/>
        </w:rPr>
        <w:t>Шелепаева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А. Х. Поурочные разработки по информатике: базовый уровень. 10-11 классы. – М.: ВАКО, 2007.</w:t>
      </w:r>
    </w:p>
    <w:p w:rsidR="0038078A" w:rsidRPr="00B93411" w:rsidRDefault="0038078A" w:rsidP="0038078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355" w:right="1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93411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Оборудование и приборы:</w:t>
      </w:r>
    </w:p>
    <w:p w:rsidR="0038078A" w:rsidRPr="00B93411" w:rsidRDefault="0038078A" w:rsidP="0038078A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B93411">
        <w:rPr>
          <w:rFonts w:ascii="Times New Roman" w:hAnsi="Times New Roman" w:cs="Times New Roman"/>
          <w:spacing w:val="-9"/>
          <w:sz w:val="24"/>
          <w:szCs w:val="24"/>
        </w:rPr>
        <w:t>Компьютерный класс: рабочее место учащегося (на каждого);</w:t>
      </w:r>
    </w:p>
    <w:p w:rsidR="0038078A" w:rsidRPr="00B93411" w:rsidRDefault="0038078A" w:rsidP="0038078A">
      <w:pPr>
        <w:numPr>
          <w:ilvl w:val="4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pacing w:val="-10"/>
          <w:sz w:val="24"/>
          <w:szCs w:val="24"/>
        </w:rPr>
        <w:t>рабочее место учителя.</w:t>
      </w:r>
    </w:p>
    <w:p w:rsidR="0038078A" w:rsidRPr="00B93411" w:rsidRDefault="0038078A" w:rsidP="0038078A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B93411">
        <w:rPr>
          <w:rFonts w:ascii="Times New Roman" w:hAnsi="Times New Roman" w:cs="Times New Roman"/>
          <w:spacing w:val="-10"/>
          <w:sz w:val="24"/>
          <w:szCs w:val="24"/>
        </w:rPr>
        <w:t xml:space="preserve">Проекционное оборудование: </w:t>
      </w:r>
      <w:proofErr w:type="spellStart"/>
      <w:r w:rsidRPr="00B93411">
        <w:rPr>
          <w:rFonts w:ascii="Times New Roman" w:hAnsi="Times New Roman" w:cs="Times New Roman"/>
          <w:spacing w:val="-10"/>
          <w:sz w:val="24"/>
          <w:szCs w:val="24"/>
        </w:rPr>
        <w:t>мультимедиапроектор</w:t>
      </w:r>
      <w:proofErr w:type="spellEnd"/>
      <w:r w:rsidRPr="00B93411">
        <w:rPr>
          <w:rFonts w:ascii="Times New Roman" w:hAnsi="Times New Roman" w:cs="Times New Roman"/>
          <w:spacing w:val="-10"/>
          <w:sz w:val="24"/>
          <w:szCs w:val="24"/>
        </w:rPr>
        <w:t>; экран.</w:t>
      </w:r>
    </w:p>
    <w:p w:rsidR="0038078A" w:rsidRPr="00B93411" w:rsidRDefault="0038078A" w:rsidP="0038078A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B93411">
        <w:rPr>
          <w:rFonts w:ascii="Times New Roman" w:hAnsi="Times New Roman" w:cs="Times New Roman"/>
          <w:spacing w:val="-7"/>
          <w:sz w:val="24"/>
          <w:szCs w:val="24"/>
        </w:rPr>
        <w:t xml:space="preserve">Программное обеспечение: ОС </w:t>
      </w:r>
      <w:r w:rsidRPr="00B93411">
        <w:rPr>
          <w:rFonts w:ascii="Times New Roman" w:hAnsi="Times New Roman" w:cs="Times New Roman"/>
          <w:spacing w:val="-7"/>
          <w:sz w:val="24"/>
          <w:szCs w:val="24"/>
          <w:lang w:val="en-US"/>
        </w:rPr>
        <w:t>Windows</w:t>
      </w:r>
      <w:r w:rsidRPr="00B93411">
        <w:rPr>
          <w:rFonts w:ascii="Times New Roman" w:hAnsi="Times New Roman" w:cs="Times New Roman"/>
          <w:spacing w:val="-7"/>
          <w:sz w:val="24"/>
          <w:szCs w:val="24"/>
        </w:rPr>
        <w:t xml:space="preserve"> ' </w:t>
      </w:r>
      <w:r w:rsidRPr="00B93411">
        <w:rPr>
          <w:rFonts w:ascii="Times New Roman" w:hAnsi="Times New Roman" w:cs="Times New Roman"/>
          <w:spacing w:val="-7"/>
          <w:sz w:val="24"/>
          <w:szCs w:val="24"/>
          <w:lang w:val="en-US"/>
        </w:rPr>
        <w:t>XP</w:t>
      </w:r>
      <w:r w:rsidRPr="00B93411">
        <w:rPr>
          <w:rFonts w:ascii="Times New Roman" w:hAnsi="Times New Roman" w:cs="Times New Roman"/>
          <w:spacing w:val="-7"/>
          <w:sz w:val="24"/>
          <w:szCs w:val="24"/>
        </w:rPr>
        <w:t xml:space="preserve"> со всеми стандартными приложениями; </w:t>
      </w:r>
      <w:r w:rsidRPr="00B93411">
        <w:rPr>
          <w:rFonts w:ascii="Times New Roman" w:hAnsi="Times New Roman" w:cs="Times New Roman"/>
          <w:sz w:val="24"/>
          <w:szCs w:val="24"/>
        </w:rPr>
        <w:t xml:space="preserve">пакет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93411">
        <w:rPr>
          <w:rFonts w:ascii="Times New Roman" w:hAnsi="Times New Roman" w:cs="Times New Roman"/>
          <w:sz w:val="24"/>
          <w:szCs w:val="24"/>
        </w:rPr>
        <w:t>, клавиатурные тренажеры.</w:t>
      </w:r>
    </w:p>
    <w:p w:rsidR="0038078A" w:rsidRPr="00B93411" w:rsidRDefault="0038078A" w:rsidP="0038078A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B93411">
        <w:rPr>
          <w:rFonts w:ascii="Times New Roman" w:hAnsi="Times New Roman" w:cs="Times New Roman"/>
          <w:spacing w:val="-10"/>
          <w:sz w:val="24"/>
          <w:szCs w:val="24"/>
        </w:rPr>
        <w:t>Энциклопедии, словари.</w:t>
      </w:r>
    </w:p>
    <w:p w:rsidR="0038078A" w:rsidRPr="00B93411" w:rsidRDefault="0038078A" w:rsidP="0038078A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Информационные ресурсы для учителя:</w:t>
      </w:r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Федеральные образовательные ресурсы для общего образования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db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Все для экзамена по Информатике и ИКТ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examens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otvet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/11/9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Информатика и информационно-коммуникационные технологии в школе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2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klyaksa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Контрольные измерительные материалы (КИМ) по Информатике и ИКТ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sections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/92/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Методическая копилка учителя информатики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  </w:t>
      </w:r>
      <w:hyperlink r:id="rId16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metod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kopilka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Образовательные ресурсы портала Информатика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alleng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Сообщество творческих учителей информатики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  </w:t>
      </w:r>
      <w:hyperlink r:id="rId20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Ссылки по информатике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  </w:t>
      </w:r>
      <w:hyperlink r:id="rId22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marklv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portallinks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Федеральный портал «Российское образование»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тесты-online</w:t>
        </w:r>
      </w:hyperlink>
      <w:hyperlink r:id="rId26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 xml:space="preserve"> на портале </w:t>
        </w:r>
      </w:hyperlink>
      <w:hyperlink r:id="rId27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Клякса.Net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klyaksa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Методические материалы и программное обеспечение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kpolyakov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Методическая помощь учителям Информатики и ИКТ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openclass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Сообщество учителей информатики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oivt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group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internet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resursy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вднф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uroka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informatiki</w:t>
        </w:r>
        <w:proofErr w:type="spellEnd"/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Для учителя информатики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uroki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docinf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Сайты для учителей информатики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ipk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links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obr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 </w:t>
      </w:r>
      <w:hyperlink r:id="rId40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Сообщество педагогов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openclass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методическая копилка учителя информатики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openclass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blogs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/29751</w:t>
        </w:r>
      </w:hyperlink>
    </w:p>
    <w:p w:rsidR="0038078A" w:rsidRPr="00B93411" w:rsidRDefault="0038078A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Подготовка к ГИА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gotovkege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aboutgia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Сообщество учителей информатики и ИКТ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load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/7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подборка ссылок для учителей информатики по подготовке учащихся к ГИА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profil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=692&amp;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=62318</w:t>
        </w:r>
      </w:hyperlink>
    </w:p>
    <w:p w:rsidR="0038078A" w:rsidRPr="00B93411" w:rsidRDefault="000F4DA9" w:rsidP="0038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Форум «ГИА в новой форме по информатике»</w:t>
        </w:r>
      </w:hyperlink>
      <w:r w:rsidR="0038078A" w:rsidRPr="00B93411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topic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</w:rPr>
          <w:t>4861.</w:t>
        </w:r>
        <w:r w:rsidR="0038078A" w:rsidRPr="00B934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980D7E" w:rsidRPr="00B93411" w:rsidRDefault="00980D7E" w:rsidP="00980D7E">
      <w:pPr>
        <w:pStyle w:val="2"/>
        <w:tabs>
          <w:tab w:val="left" w:pos="4920"/>
        </w:tabs>
        <w:spacing w:before="120" w:line="360" w:lineRule="auto"/>
        <w:ind w:left="284" w:firstLine="284"/>
        <w:jc w:val="center"/>
        <w:rPr>
          <w:b/>
          <w:color w:val="000000"/>
        </w:rPr>
      </w:pPr>
      <w:r w:rsidRPr="00B93411">
        <w:rPr>
          <w:b/>
          <w:color w:val="000000"/>
        </w:rPr>
        <w:t>Список литературы</w:t>
      </w:r>
    </w:p>
    <w:p w:rsidR="00980D7E" w:rsidRPr="00B93411" w:rsidRDefault="00980D7E" w:rsidP="00980D7E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"Информатика и ИКТ". </w:t>
      </w:r>
      <w:r w:rsidRPr="00B93411">
        <w:rPr>
          <w:rFonts w:ascii="Times New Roman" w:hAnsi="Times New Roman" w:cs="Times New Roman"/>
          <w:bCs/>
          <w:sz w:val="24"/>
          <w:szCs w:val="24"/>
        </w:rPr>
        <w:t xml:space="preserve"> Семакин И.Г., Шеина Т.Ю., Шестакова Л.В. 10-11 </w:t>
      </w:r>
      <w:proofErr w:type="spellStart"/>
      <w:r w:rsidRPr="00B93411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B93411">
        <w:rPr>
          <w:rFonts w:ascii="Times New Roman" w:hAnsi="Times New Roman" w:cs="Times New Roman"/>
          <w:bCs/>
          <w:sz w:val="24"/>
          <w:szCs w:val="24"/>
        </w:rPr>
        <w:t>. Б</w:t>
      </w:r>
      <w:r w:rsidRPr="00B93411">
        <w:rPr>
          <w:rFonts w:ascii="Times New Roman" w:hAnsi="Times New Roman" w:cs="Times New Roman"/>
          <w:sz w:val="24"/>
          <w:szCs w:val="24"/>
        </w:rPr>
        <w:t xml:space="preserve">ином, Лаборатория знаний, 2010-2014    </w:t>
      </w:r>
    </w:p>
    <w:p w:rsidR="00980D7E" w:rsidRPr="00B93411" w:rsidRDefault="00980D7E" w:rsidP="00980D7E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Семакин И.Г.  " Информатика и ИКТ". </w:t>
      </w:r>
      <w:r w:rsidRPr="00B93411">
        <w:rPr>
          <w:rFonts w:ascii="Times New Roman" w:hAnsi="Times New Roman" w:cs="Times New Roman"/>
          <w:bCs/>
          <w:sz w:val="24"/>
          <w:szCs w:val="24"/>
        </w:rPr>
        <w:t xml:space="preserve">ООО "БИНОМ. Лаборатория знаний.2010. </w:t>
      </w:r>
      <w:r w:rsidRPr="00B93411">
        <w:rPr>
          <w:rFonts w:ascii="Times New Roman" w:hAnsi="Times New Roman" w:cs="Times New Roman"/>
          <w:sz w:val="24"/>
          <w:szCs w:val="24"/>
        </w:rPr>
        <w:t xml:space="preserve">Семакин И.Г.  "Информатика". Планирование уроков по информатике 10-11 класс.  </w:t>
      </w:r>
      <w:r w:rsidRPr="00B93411">
        <w:rPr>
          <w:rFonts w:ascii="Times New Roman" w:hAnsi="Times New Roman" w:cs="Times New Roman"/>
          <w:bCs/>
          <w:sz w:val="24"/>
          <w:szCs w:val="24"/>
        </w:rPr>
        <w:t>ООО "БИНОМ. Лаборатория знаний.2010</w:t>
      </w:r>
    </w:p>
    <w:p w:rsidR="00980D7E" w:rsidRPr="00B93411" w:rsidRDefault="00980D7E" w:rsidP="00980D7E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 xml:space="preserve">- диск. Карточки. "Информатика 9-11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. Поурочное планирование".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М.Учитель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, 2010.                                                                                              С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 xml:space="preserve">- диск. "Начала информатики. Интерактивные приложения к урокам. Теория. Практика. Контроль". М. Учитель, 2009.                                                                             </w:t>
      </w:r>
    </w:p>
    <w:p w:rsidR="00980D7E" w:rsidRPr="00B93411" w:rsidRDefault="00980D7E" w:rsidP="00980D7E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Программа базового курса информатики / Семакин И.Г., Шеина Т.Ю. Преподавание базового курса информатики в средней школе: методическое пособие. М.: БИНОМ. Лаборатория знаний, 2010.</w:t>
      </w:r>
    </w:p>
    <w:p w:rsidR="00980D7E" w:rsidRPr="00B93411" w:rsidRDefault="00980D7E" w:rsidP="00980D7E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Информатика и ИКТ. Базовый уровень: практикум для 10–11 классов</w:t>
      </w:r>
    </w:p>
    <w:p w:rsidR="00980D7E" w:rsidRPr="00B93411" w:rsidRDefault="00980D7E" w:rsidP="00980D7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D7E" w:rsidRPr="00B93411" w:rsidRDefault="00980D7E" w:rsidP="00980D7E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Информатика и ИКТ. Задачник-практикум1 ч. Информатика и ИКТ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>адачник-практикум.2 ч Информатика и ИКТ. Базовый уровень. 10–11 класс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 xml:space="preserve"> методическое пособие</w:t>
      </w:r>
    </w:p>
    <w:p w:rsidR="00980D7E" w:rsidRPr="00B93411" w:rsidRDefault="00980D7E" w:rsidP="00980D7E">
      <w:pPr>
        <w:spacing w:after="100" w:afterAutospacing="1" w:line="360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4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980D7E" w:rsidRPr="00B93411" w:rsidRDefault="00980D7E" w:rsidP="00980D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Беем Н. А., Старостин Н. И. Изучаем Интернет: Лабораторный практикум. - Саратов: Лицей, 2005.</w:t>
      </w:r>
    </w:p>
    <w:p w:rsidR="00980D7E" w:rsidRPr="00B93411" w:rsidRDefault="00980D7E" w:rsidP="00980D7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Белоусова Л. И. Сборник задач по курсу информатики. - М.: Издательство «Экзамен», 2007.</w:t>
      </w:r>
    </w:p>
    <w:p w:rsidR="00980D7E" w:rsidRPr="00B93411" w:rsidRDefault="00980D7E" w:rsidP="00980D7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Воронкова О. Б. Информатика: методическая копилка преподавателя. – Ростов н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>: Феникс, 2007.</w:t>
      </w:r>
    </w:p>
    <w:p w:rsidR="00980D7E" w:rsidRPr="00B93411" w:rsidRDefault="00980D7E" w:rsidP="00980D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Гаевский А. Ю. Информатика: 7-11 класс. Учебное пособие. - К.: А.С.К., 2007.</w:t>
      </w:r>
    </w:p>
    <w:p w:rsidR="00980D7E" w:rsidRPr="00B93411" w:rsidRDefault="00980D7E" w:rsidP="00980D7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>ЕГЭ 2008. Информатика. Федеральный банк экзаменационных материалов</w:t>
      </w:r>
      <w:proofErr w:type="gramStart"/>
      <w:r w:rsidRPr="00B93411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B93411">
        <w:rPr>
          <w:rFonts w:ascii="Times New Roman" w:hAnsi="Times New Roman" w:cs="Times New Roman"/>
          <w:sz w:val="24"/>
          <w:szCs w:val="24"/>
        </w:rPr>
        <w:t xml:space="preserve">вт.-сост. П. А. Якушкин, С. С. Крылов. – М.: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, 2008.</w:t>
      </w:r>
    </w:p>
    <w:p w:rsidR="00980D7E" w:rsidRPr="00B93411" w:rsidRDefault="00980D7E" w:rsidP="00980D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Журнал «Информатика и образование». </w:t>
      </w:r>
    </w:p>
    <w:p w:rsidR="00980D7E" w:rsidRPr="00B93411" w:rsidRDefault="00980D7E" w:rsidP="00980D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Златопольский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Д. М. Я иду на урок информатики: Задачи по программированию. 7-11 классы: Книга для учителя. - М.: Издательство «Первое сентября», 2006.</w:t>
      </w:r>
    </w:p>
    <w:p w:rsidR="00980D7E" w:rsidRPr="00B93411" w:rsidRDefault="00980D7E" w:rsidP="00980D7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Полякова Е. В. Информатика.9-11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: тесты (базовый уровень) Волгоград: Учитель, 2008.</w:t>
      </w:r>
    </w:p>
    <w:p w:rsidR="00980D7E" w:rsidRPr="00B93411" w:rsidRDefault="00980D7E" w:rsidP="00980D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Симонович С. В., Евсеев Г. А. Практическая информатика: Учебное пособие для средней школы. Универсальный курс. - М.: АСТ-ПРЕСС: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Инфорком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-Пресс, 2001.</w:t>
      </w:r>
    </w:p>
    <w:p w:rsidR="00980D7E" w:rsidRPr="00B93411" w:rsidRDefault="00980D7E" w:rsidP="00980D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Симонович С. В., Евсеев Г. А., Алексеев А. Г. Общая информатика: Учебное пособие для средней школы. - М.: АСТ-ПРЕСС: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Инфорком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-Пресс, 2007.</w:t>
      </w:r>
    </w:p>
    <w:p w:rsidR="00980D7E" w:rsidRPr="00B93411" w:rsidRDefault="00980D7E" w:rsidP="00980D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Симонович С. В., Евсеев Г. А., Алексеев А. Г. Специальная информатика: Учебное пособие. - М.: АСТ-ПРЕСС: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Инфорком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-Пресс, 2000.</w:t>
      </w:r>
    </w:p>
    <w:p w:rsidR="00980D7E" w:rsidRPr="00B93411" w:rsidRDefault="00980D7E" w:rsidP="00980D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41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Н. Д. Информатика и информационные технологии. Учебник для 10-11 классов / Н. Д.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. - 2-е изд. - М.: БИНОМ. Лаборатория базовых знаний, 2007.</w:t>
      </w:r>
    </w:p>
    <w:p w:rsidR="00980D7E" w:rsidRPr="00B93411" w:rsidRDefault="00980D7E" w:rsidP="00980D7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411">
        <w:rPr>
          <w:rFonts w:ascii="Times New Roman" w:hAnsi="Times New Roman" w:cs="Times New Roman"/>
          <w:sz w:val="24"/>
          <w:szCs w:val="24"/>
        </w:rPr>
        <w:t>Шелепаева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А. Х. Поурочные разработки по информатике: базовый уровень. 10-11 классы. – М.: ВАКО, 2007.</w:t>
      </w:r>
    </w:p>
    <w:p w:rsidR="00980D7E" w:rsidRPr="00B93411" w:rsidRDefault="00980D7E" w:rsidP="00980D7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3411">
        <w:rPr>
          <w:rStyle w:val="spelle"/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B93411">
        <w:rPr>
          <w:rFonts w:ascii="Times New Roman" w:hAnsi="Times New Roman" w:cs="Times New Roman"/>
          <w:color w:val="000000"/>
          <w:sz w:val="24"/>
          <w:szCs w:val="24"/>
        </w:rPr>
        <w:t xml:space="preserve"> Н.Д.  Преподавание курса «Информатика  и ИКТ» в основной и старшей школе – компьютерный практикум на </w:t>
      </w:r>
      <w:r w:rsidRPr="00B93411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B93411">
        <w:rPr>
          <w:rFonts w:ascii="Times New Roman" w:hAnsi="Times New Roman" w:cs="Times New Roman"/>
          <w:color w:val="000000"/>
          <w:sz w:val="24"/>
          <w:szCs w:val="24"/>
        </w:rPr>
        <w:t xml:space="preserve"> – диске, Москва, БИНОМ, Лаборатория знаний, </w:t>
      </w:r>
      <w:smartTag w:uri="urn:schemas-microsoft-com:office:smarttags" w:element="metricconverter">
        <w:smartTagPr>
          <w:attr w:name="ProductID" w:val="2009 г"/>
        </w:smartTagPr>
        <w:r w:rsidRPr="00B93411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B93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0D7E" w:rsidRPr="00B93411" w:rsidRDefault="00980D7E" w:rsidP="00980D7E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93411">
        <w:rPr>
          <w:rFonts w:ascii="Times New Roman" w:hAnsi="Times New Roman" w:cs="Times New Roman"/>
          <w:sz w:val="24"/>
          <w:szCs w:val="24"/>
        </w:rPr>
        <w:t xml:space="preserve">Занимательные задачи по информатике»  Авт.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lastRenderedPageBreak/>
        <w:t>Ю.Г.Коломенская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– Москва, БИНОМ, Лаборатория знаний, 2007.</w:t>
      </w:r>
    </w:p>
    <w:p w:rsidR="00980D7E" w:rsidRPr="00B93411" w:rsidRDefault="00980D7E" w:rsidP="00980D7E">
      <w:pPr>
        <w:spacing w:before="100" w:beforeAutospacing="1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0D7E" w:rsidRPr="00B93411" w:rsidRDefault="00980D7E" w:rsidP="00980D7E">
      <w:pPr>
        <w:spacing w:line="360" w:lineRule="auto"/>
        <w:jc w:val="both"/>
        <w:rPr>
          <w:rStyle w:val="ab"/>
          <w:rFonts w:ascii="Times New Roman" w:hAnsi="Times New Roman" w:cs="Times New Roman"/>
          <w:noProof/>
          <w:webHidden/>
          <w:color w:val="000000"/>
          <w:sz w:val="24"/>
          <w:szCs w:val="24"/>
        </w:rPr>
      </w:pPr>
      <w:r w:rsidRPr="00B93411">
        <w:rPr>
          <w:rStyle w:val="ab"/>
          <w:rFonts w:ascii="Times New Roman" w:hAnsi="Times New Roman" w:cs="Times New Roman"/>
          <w:noProof/>
          <w:color w:val="000000"/>
          <w:sz w:val="24"/>
          <w:szCs w:val="24"/>
        </w:rPr>
        <w:t>Компьютерный практикум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Практическая работа № 1.1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«Работа в среде операционной системы  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93411">
        <w:rPr>
          <w:rFonts w:ascii="Times New Roman" w:hAnsi="Times New Roman" w:cs="Times New Roman"/>
          <w:sz w:val="24"/>
          <w:szCs w:val="24"/>
        </w:rPr>
        <w:t>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Практическая работа № 1.2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«Текстовый процессор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93411">
        <w:rPr>
          <w:rFonts w:ascii="Times New Roman" w:hAnsi="Times New Roman" w:cs="Times New Roman"/>
          <w:sz w:val="24"/>
          <w:szCs w:val="24"/>
        </w:rPr>
        <w:t>: ввод, редактирование и форматирование текста»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Практическая работа № 1.3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«Текстовый процессор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93411">
        <w:rPr>
          <w:rFonts w:ascii="Times New Roman" w:hAnsi="Times New Roman" w:cs="Times New Roman"/>
          <w:sz w:val="24"/>
          <w:szCs w:val="24"/>
        </w:rPr>
        <w:t xml:space="preserve">: шрифты, размер символа, начертание» 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Практическая работа № 1.4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«Текстовый процессор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93411">
        <w:rPr>
          <w:rFonts w:ascii="Times New Roman" w:hAnsi="Times New Roman" w:cs="Times New Roman"/>
          <w:sz w:val="24"/>
          <w:szCs w:val="24"/>
        </w:rPr>
        <w:t>: вставка объектов, работа с таблицами»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1.5 </w:t>
      </w:r>
      <w:r w:rsidRPr="00B93411">
        <w:rPr>
          <w:rFonts w:ascii="Times New Roman" w:hAnsi="Times New Roman" w:cs="Times New Roman"/>
          <w:sz w:val="24"/>
          <w:szCs w:val="24"/>
        </w:rPr>
        <w:t xml:space="preserve">«Текстовый процессор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93411">
        <w:rPr>
          <w:rFonts w:ascii="Times New Roman" w:hAnsi="Times New Roman" w:cs="Times New Roman"/>
          <w:sz w:val="24"/>
          <w:szCs w:val="24"/>
        </w:rPr>
        <w:t>: итоговая работа»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1.6 </w:t>
      </w:r>
      <w:r w:rsidRPr="00B93411">
        <w:rPr>
          <w:rFonts w:ascii="Times New Roman" w:hAnsi="Times New Roman" w:cs="Times New Roman"/>
          <w:sz w:val="24"/>
          <w:szCs w:val="24"/>
        </w:rPr>
        <w:t xml:space="preserve">«Векторная графика: инструментальные средства для рисования в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1.7 </w:t>
      </w:r>
      <w:r w:rsidRPr="00B93411">
        <w:rPr>
          <w:rFonts w:ascii="Times New Roman" w:hAnsi="Times New Roman" w:cs="Times New Roman"/>
          <w:sz w:val="24"/>
          <w:szCs w:val="24"/>
        </w:rPr>
        <w:t xml:space="preserve">«Подготовка презентаций: знакомство с пакетом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B93411">
        <w:rPr>
          <w:rFonts w:ascii="Times New Roman" w:hAnsi="Times New Roman" w:cs="Times New Roman"/>
          <w:sz w:val="24"/>
          <w:szCs w:val="24"/>
        </w:rPr>
        <w:t>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1.8  </w:t>
      </w:r>
      <w:r w:rsidRPr="00B93411">
        <w:rPr>
          <w:rFonts w:ascii="Times New Roman" w:hAnsi="Times New Roman" w:cs="Times New Roman"/>
          <w:sz w:val="24"/>
          <w:szCs w:val="24"/>
        </w:rPr>
        <w:t xml:space="preserve">«Электронные таблицы: табличный процессор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>Практическая работа № 1.9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«Электронные таблицы: деловая графика в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93411">
        <w:rPr>
          <w:rFonts w:ascii="Times New Roman" w:hAnsi="Times New Roman" w:cs="Times New Roman"/>
          <w:sz w:val="24"/>
          <w:szCs w:val="24"/>
        </w:rPr>
        <w:t>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2.1 </w:t>
      </w:r>
      <w:r w:rsidRPr="00B93411">
        <w:rPr>
          <w:rFonts w:ascii="Times New Roman" w:hAnsi="Times New Roman" w:cs="Times New Roman"/>
          <w:sz w:val="24"/>
          <w:szCs w:val="24"/>
        </w:rPr>
        <w:t>«Измерение информации»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2.2 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«Автоматическая обработка данных»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2.3 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«Шифрование данных»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2.4 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«Структуры данных: графы»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2.5 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«Структуры данных: таблицы»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2.6  </w:t>
      </w:r>
      <w:r w:rsidRPr="00B93411">
        <w:rPr>
          <w:rFonts w:ascii="Times New Roman" w:hAnsi="Times New Roman" w:cs="Times New Roman"/>
          <w:sz w:val="24"/>
          <w:szCs w:val="24"/>
        </w:rPr>
        <w:t>«Управление алгоритмическим исполнителем»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2.7 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«Выбор конфигурации компьютера» 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2.8  </w:t>
      </w:r>
      <w:r w:rsidRPr="00B93411">
        <w:rPr>
          <w:rFonts w:ascii="Times New Roman" w:hAnsi="Times New Roman" w:cs="Times New Roman"/>
          <w:sz w:val="24"/>
          <w:szCs w:val="24"/>
        </w:rPr>
        <w:t xml:space="preserve">«Настройка </w:t>
      </w:r>
      <w:r w:rsidRPr="00B93411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B93411">
        <w:rPr>
          <w:rFonts w:ascii="Times New Roman" w:hAnsi="Times New Roman" w:cs="Times New Roman"/>
          <w:sz w:val="24"/>
          <w:szCs w:val="24"/>
        </w:rPr>
        <w:t>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2.9 </w:t>
      </w:r>
      <w:r w:rsidRPr="00B93411">
        <w:rPr>
          <w:rFonts w:ascii="Times New Roman" w:hAnsi="Times New Roman" w:cs="Times New Roman"/>
          <w:sz w:val="24"/>
          <w:szCs w:val="24"/>
        </w:rPr>
        <w:t xml:space="preserve">«Представление чисел» 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2.10 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«Представление текстов. Сжатие текстов»</w:t>
      </w:r>
    </w:p>
    <w:p w:rsidR="00980D7E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2.11 </w:t>
      </w:r>
      <w:r w:rsidRPr="00B93411">
        <w:rPr>
          <w:rFonts w:ascii="Times New Roman" w:hAnsi="Times New Roman" w:cs="Times New Roman"/>
          <w:sz w:val="24"/>
          <w:szCs w:val="24"/>
        </w:rPr>
        <w:t xml:space="preserve"> «Представление изображения и звука»</w:t>
      </w:r>
    </w:p>
    <w:p w:rsidR="0038078A" w:rsidRPr="00B93411" w:rsidRDefault="00980D7E" w:rsidP="00980D7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411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2.10 </w:t>
      </w:r>
      <w:r w:rsidRPr="00B93411">
        <w:rPr>
          <w:rFonts w:ascii="Times New Roman" w:hAnsi="Times New Roman" w:cs="Times New Roman"/>
          <w:sz w:val="24"/>
          <w:szCs w:val="24"/>
        </w:rPr>
        <w:t xml:space="preserve"> Подготовка презентации на тему «Компьютерные сети»</w:t>
      </w:r>
    </w:p>
    <w:p w:rsidR="0038078A" w:rsidRPr="00B93411" w:rsidRDefault="0038078A" w:rsidP="0038078A">
      <w:pPr>
        <w:pStyle w:val="2"/>
        <w:tabs>
          <w:tab w:val="left" w:pos="4920"/>
        </w:tabs>
        <w:spacing w:after="0" w:line="360" w:lineRule="auto"/>
        <w:ind w:left="284" w:firstLine="284"/>
        <w:jc w:val="both"/>
        <w:rPr>
          <w:b/>
          <w:color w:val="000000"/>
        </w:rPr>
      </w:pPr>
    </w:p>
    <w:p w:rsidR="0038078A" w:rsidRPr="00B93411" w:rsidRDefault="0038078A" w:rsidP="0038078A">
      <w:pPr>
        <w:pStyle w:val="2"/>
        <w:tabs>
          <w:tab w:val="left" w:pos="4920"/>
        </w:tabs>
        <w:spacing w:after="0" w:line="360" w:lineRule="auto"/>
        <w:ind w:left="284" w:firstLine="284"/>
        <w:jc w:val="both"/>
        <w:rPr>
          <w:b/>
          <w:color w:val="000000"/>
        </w:rPr>
      </w:pPr>
    </w:p>
    <w:p w:rsidR="0038078A" w:rsidRDefault="0038078A"/>
    <w:sectPr w:rsidR="0038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3AA"/>
    <w:multiLevelType w:val="hybridMultilevel"/>
    <w:tmpl w:val="8ED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3413"/>
    <w:multiLevelType w:val="hybridMultilevel"/>
    <w:tmpl w:val="EAB6CE4C"/>
    <w:lvl w:ilvl="0" w:tplc="82E02F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9B70E6"/>
    <w:multiLevelType w:val="hybridMultilevel"/>
    <w:tmpl w:val="CE2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1C1D"/>
    <w:multiLevelType w:val="hybridMultilevel"/>
    <w:tmpl w:val="93DC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389D"/>
    <w:multiLevelType w:val="hybridMultilevel"/>
    <w:tmpl w:val="767C12BC"/>
    <w:lvl w:ilvl="0" w:tplc="82E02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F9B6461"/>
    <w:multiLevelType w:val="hybridMultilevel"/>
    <w:tmpl w:val="2F648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B6D02"/>
    <w:multiLevelType w:val="multilevel"/>
    <w:tmpl w:val="3366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91FBE"/>
    <w:multiLevelType w:val="hybridMultilevel"/>
    <w:tmpl w:val="DAA6B03E"/>
    <w:lvl w:ilvl="0" w:tplc="A1DC10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4208A"/>
    <w:multiLevelType w:val="hybridMultilevel"/>
    <w:tmpl w:val="C7D0FF8A"/>
    <w:lvl w:ilvl="0" w:tplc="A1DC10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6460B"/>
    <w:multiLevelType w:val="hybridMultilevel"/>
    <w:tmpl w:val="CD3643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5F9A549E"/>
    <w:multiLevelType w:val="hybridMultilevel"/>
    <w:tmpl w:val="FA0E8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2228C"/>
    <w:multiLevelType w:val="multilevel"/>
    <w:tmpl w:val="3366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C"/>
    <w:rsid w:val="00015785"/>
    <w:rsid w:val="00075BEB"/>
    <w:rsid w:val="000F4DA9"/>
    <w:rsid w:val="002E13CB"/>
    <w:rsid w:val="0038078A"/>
    <w:rsid w:val="00866F39"/>
    <w:rsid w:val="008F1ABC"/>
    <w:rsid w:val="00980D7E"/>
    <w:rsid w:val="00A717B2"/>
    <w:rsid w:val="00BB5C22"/>
    <w:rsid w:val="00D468A6"/>
    <w:rsid w:val="00D53F1A"/>
    <w:rsid w:val="00DE5819"/>
    <w:rsid w:val="00DF0EB6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22"/>
  </w:style>
  <w:style w:type="paragraph" w:styleId="1">
    <w:name w:val="heading 1"/>
    <w:basedOn w:val="a"/>
    <w:next w:val="a"/>
    <w:link w:val="10"/>
    <w:qFormat/>
    <w:rsid w:val="008F1A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1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1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BB5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B5C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5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F1A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Hyperlink"/>
    <w:rsid w:val="0038078A"/>
    <w:rPr>
      <w:color w:val="0000FF"/>
      <w:u w:val="single"/>
    </w:rPr>
  </w:style>
  <w:style w:type="paragraph" w:styleId="a9">
    <w:name w:val="Body Text"/>
    <w:basedOn w:val="a"/>
    <w:link w:val="aa"/>
    <w:rsid w:val="0038078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807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3807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80D7E"/>
  </w:style>
  <w:style w:type="character" w:styleId="ab">
    <w:name w:val="Strong"/>
    <w:qFormat/>
    <w:rsid w:val="00980D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22"/>
  </w:style>
  <w:style w:type="paragraph" w:styleId="1">
    <w:name w:val="heading 1"/>
    <w:basedOn w:val="a"/>
    <w:next w:val="a"/>
    <w:link w:val="10"/>
    <w:qFormat/>
    <w:rsid w:val="008F1A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1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1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BB5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B5C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5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F1A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Hyperlink"/>
    <w:rsid w:val="0038078A"/>
    <w:rPr>
      <w:color w:val="0000FF"/>
      <w:u w:val="single"/>
    </w:rPr>
  </w:style>
  <w:style w:type="paragraph" w:styleId="a9">
    <w:name w:val="Body Text"/>
    <w:basedOn w:val="a"/>
    <w:link w:val="aa"/>
    <w:rsid w:val="0038078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807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3807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80D7E"/>
  </w:style>
  <w:style w:type="character" w:styleId="ab">
    <w:name w:val="Strong"/>
    <w:qFormat/>
    <w:rsid w:val="00980D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/view/sections/92/docs/" TargetMode="External"/><Relationship Id="rId18" Type="http://schemas.openxmlformats.org/officeDocument/2006/relationships/hyperlink" Target="http://www.alleng.ru/edu/" TargetMode="External"/><Relationship Id="rId26" Type="http://schemas.openxmlformats.org/officeDocument/2006/relationships/hyperlink" Target="http://www.klyaksa.net/test_online/" TargetMode="External"/><Relationship Id="rId39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rklv.narod.ru/inf/links.htm" TargetMode="External"/><Relationship Id="rId34" Type="http://schemas.openxmlformats.org/officeDocument/2006/relationships/hyperlink" Target="http://oivt.ru/group/internet-resursy-&#1074;&#1076;&#1085;&#1092;-uroka-informatiki" TargetMode="External"/><Relationship Id="rId42" Type="http://schemas.openxmlformats.org/officeDocument/2006/relationships/hyperlink" Target="http://www.openclass.ru/" TargetMode="External"/><Relationship Id="rId47" Type="http://schemas.openxmlformats.org/officeDocument/2006/relationships/hyperlink" Target="http://pedsovet.su/load/7" TargetMode="External"/><Relationship Id="rId50" Type="http://schemas.openxmlformats.org/officeDocument/2006/relationships/hyperlink" Target="http://www.it-n.ru/profil.aspx?cat_no=692&amp;d_no=62318" TargetMode="External"/><Relationship Id="rId7" Type="http://schemas.openxmlformats.org/officeDocument/2006/relationships/hyperlink" Target="http://www.edu.ru/db/portal/sites/res_page.htm" TargetMode="External"/><Relationship Id="rId12" Type="http://schemas.openxmlformats.org/officeDocument/2006/relationships/hyperlink" Target="http://www.klyaksa.net/" TargetMode="External"/><Relationship Id="rId17" Type="http://schemas.openxmlformats.org/officeDocument/2006/relationships/hyperlink" Target="http://www.alleng.ru/edu/comp2.htm" TargetMode="External"/><Relationship Id="rId25" Type="http://schemas.openxmlformats.org/officeDocument/2006/relationships/hyperlink" Target="http://www.klyaksa.net/test_online/" TargetMode="External"/><Relationship Id="rId33" Type="http://schemas.openxmlformats.org/officeDocument/2006/relationships/hyperlink" Target="http://oivt.ru/group/internet-resursy-dlya-uroka-informatiki" TargetMode="External"/><Relationship Id="rId38" Type="http://schemas.openxmlformats.org/officeDocument/2006/relationships/hyperlink" Target="http://www.ipk.edu.ru/links/obr_res/inform/comp1.htm" TargetMode="External"/><Relationship Id="rId46" Type="http://schemas.openxmlformats.org/officeDocument/2006/relationships/hyperlink" Target="http://gotovkege.ru/aboutg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-kopilka.ru/" TargetMode="External"/><Relationship Id="rId20" Type="http://schemas.openxmlformats.org/officeDocument/2006/relationships/hyperlink" Target="http://www.it-n.ru/" TargetMode="External"/><Relationship Id="rId29" Type="http://schemas.openxmlformats.org/officeDocument/2006/relationships/hyperlink" Target="http://kpolyakov.narod.ru/school/ege.htm" TargetMode="External"/><Relationship Id="rId41" Type="http://schemas.openxmlformats.org/officeDocument/2006/relationships/hyperlink" Target="http://www.openclass.ru/node/347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pk.kuz-edu.ru/files/upload/Prikaz_%E2%84%96253_ot_31.03.2014.pdf" TargetMode="External"/><Relationship Id="rId11" Type="http://schemas.openxmlformats.org/officeDocument/2006/relationships/hyperlink" Target="http://www.klyaksa.net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openclass.ru/" TargetMode="External"/><Relationship Id="rId37" Type="http://schemas.openxmlformats.org/officeDocument/2006/relationships/hyperlink" Target="http://ipk.edu.ru/links/obr_res/inform/comp1.htm" TargetMode="External"/><Relationship Id="rId40" Type="http://schemas.openxmlformats.org/officeDocument/2006/relationships/hyperlink" Target="http://www.school-collection.edu.ru/" TargetMode="External"/><Relationship Id="rId45" Type="http://schemas.openxmlformats.org/officeDocument/2006/relationships/hyperlink" Target="http://www.gotovkege.ru/aboutgia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klyaksa.net/test_online/" TargetMode="External"/><Relationship Id="rId36" Type="http://schemas.openxmlformats.org/officeDocument/2006/relationships/hyperlink" Target="http://www.uroki.net/docinf.htm" TargetMode="External"/><Relationship Id="rId49" Type="http://schemas.openxmlformats.org/officeDocument/2006/relationships/hyperlink" Target="http://www.it-n.ru/profil.aspx?cat_no=692&amp;d_no=62318" TargetMode="External"/><Relationship Id="rId10" Type="http://schemas.openxmlformats.org/officeDocument/2006/relationships/hyperlink" Target="http://www.examens.ru/otvet/11/9" TargetMode="External"/><Relationship Id="rId19" Type="http://schemas.openxmlformats.org/officeDocument/2006/relationships/hyperlink" Target="http://www.it-n.ru/communities.aspx?cat_no=6361&amp;tmpl=com" TargetMode="External"/><Relationship Id="rId31" Type="http://schemas.openxmlformats.org/officeDocument/2006/relationships/hyperlink" Target="http://www.openclass.ru/node/128/" TargetMode="External"/><Relationship Id="rId44" Type="http://schemas.openxmlformats.org/officeDocument/2006/relationships/hyperlink" Target="http://www.openclass.ru/blogs/29751" TargetMode="External"/><Relationship Id="rId52" Type="http://schemas.openxmlformats.org/officeDocument/2006/relationships/hyperlink" Target="http://pedsovet.org/forum/topic48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ens.ru/otvet/11/9/" TargetMode="External"/><Relationship Id="rId14" Type="http://schemas.openxmlformats.org/officeDocument/2006/relationships/hyperlink" Target="http://www.fipi.ru/view/sections/92/docs/" TargetMode="External"/><Relationship Id="rId22" Type="http://schemas.openxmlformats.org/officeDocument/2006/relationships/hyperlink" Target="http://marklv.narod.ru/inf/portallinks.htm" TargetMode="External"/><Relationship Id="rId27" Type="http://schemas.openxmlformats.org/officeDocument/2006/relationships/hyperlink" Target="http://www.klyaksa.net/test_online/" TargetMode="External"/><Relationship Id="rId30" Type="http://schemas.openxmlformats.org/officeDocument/2006/relationships/hyperlink" Target="http://kpolyakov.narod.ru/school/ege.htm" TargetMode="External"/><Relationship Id="rId35" Type="http://schemas.openxmlformats.org/officeDocument/2006/relationships/hyperlink" Target="http://www.uroki.net/docinf.htm" TargetMode="External"/><Relationship Id="rId43" Type="http://schemas.openxmlformats.org/officeDocument/2006/relationships/hyperlink" Target="http://www.openclass.ru/blogs/29751" TargetMode="External"/><Relationship Id="rId48" Type="http://schemas.openxmlformats.org/officeDocument/2006/relationships/hyperlink" Target="http://pedsovet.su/load/7" TargetMode="External"/><Relationship Id="rId8" Type="http://schemas.openxmlformats.org/officeDocument/2006/relationships/hyperlink" Target="http://www.edu.ru/db/portal/sites/res.page.htm" TargetMode="External"/><Relationship Id="rId51" Type="http://schemas.openxmlformats.org/officeDocument/2006/relationships/hyperlink" Target="http://pedsovet.org/forum/topic48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admin</cp:lastModifiedBy>
  <cp:revision>12</cp:revision>
  <cp:lastPrinted>2015-11-02T03:14:00Z</cp:lastPrinted>
  <dcterms:created xsi:type="dcterms:W3CDTF">2015-04-11T09:27:00Z</dcterms:created>
  <dcterms:modified xsi:type="dcterms:W3CDTF">2016-10-11T00:36:00Z</dcterms:modified>
</cp:coreProperties>
</file>